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6E6A" w14:textId="6DA5F763" w:rsidR="00405411" w:rsidRPr="0084002D" w:rsidRDefault="00F635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b/>
          <w:sz w:val="20"/>
          <w:szCs w:val="20"/>
        </w:rPr>
        <w:t>Klauzula informacyjna</w:t>
      </w:r>
      <w:r w:rsidR="00EC66E8">
        <w:rPr>
          <w:rFonts w:ascii="Times New Roman" w:eastAsia="Times New Roman" w:hAnsi="Times New Roman" w:cs="Times New Roman"/>
          <w:b/>
          <w:sz w:val="20"/>
          <w:szCs w:val="20"/>
        </w:rPr>
        <w:t xml:space="preserve"> nauczyciel </w:t>
      </w:r>
      <w:r w:rsidR="00B033B8">
        <w:rPr>
          <w:rFonts w:ascii="Times New Roman" w:eastAsia="Times New Roman" w:hAnsi="Times New Roman" w:cs="Times New Roman"/>
          <w:b/>
          <w:sz w:val="20"/>
          <w:szCs w:val="20"/>
        </w:rPr>
        <w:t xml:space="preserve">w ramach świadczenia usługi personelu projektu </w:t>
      </w:r>
    </w:p>
    <w:p w14:paraId="4B9EC2D5" w14:textId="3CF5AAF8" w:rsidR="00405411" w:rsidRPr="0084002D" w:rsidRDefault="00F635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sz w:val="20"/>
          <w:szCs w:val="20"/>
        </w:rPr>
        <w:t>Na podstawie art. 1</w:t>
      </w:r>
      <w:r w:rsidR="00F95F5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4002D">
        <w:rPr>
          <w:rFonts w:ascii="Times New Roman" w:eastAsia="Times New Roman" w:hAnsi="Times New Roman" w:cs="Times New Roman"/>
          <w:sz w:val="20"/>
          <w:szCs w:val="20"/>
        </w:rPr>
        <w:t xml:space="preserve">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4002D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84002D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24A5358E" w14:textId="77777777" w:rsidR="00405411" w:rsidRPr="0084002D" w:rsidRDefault="0040541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8459AB" w14:textId="1DD16B1D" w:rsidR="00AC58D7" w:rsidRPr="00690103" w:rsidRDefault="00F6354A" w:rsidP="001357DA">
      <w:pPr>
        <w:pStyle w:val="Akapitzlist"/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</w:pPr>
      <w:r w:rsidRPr="00AC58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Państwa danych jest </w:t>
      </w:r>
      <w:r w:rsidR="00690103" w:rsidRPr="00690103"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  <w:t>Zespół Szkół nr 1 w Hrubieszowie (adres: ul. Zamojska 18A, 22-500 Hrubieszów, adres e mail:zs1_hrubieszow@poczta.onet.pl, numer telefonu: (84)696-33-38).</w:t>
      </w:r>
    </w:p>
    <w:p w14:paraId="4C8C2BF2" w14:textId="083B9308" w:rsidR="00405411" w:rsidRPr="00AC58D7" w:rsidRDefault="00F6354A" w:rsidP="001357D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58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7" w:history="1">
        <w:r w:rsidR="00E334BB" w:rsidRPr="006C45E2">
          <w:rPr>
            <w:rStyle w:val="Hipercze"/>
            <w:rFonts w:ascii="Times New Roman" w:eastAsia="Times New Roman" w:hAnsi="Times New Roman" w:cs="Times New Roman"/>
            <w:color w:val="365F91" w:themeColor="accent1" w:themeShade="BF"/>
            <w:sz w:val="20"/>
            <w:szCs w:val="20"/>
          </w:rPr>
          <w:t>inspektor@cbi24.pl</w:t>
        </w:r>
      </w:hyperlink>
      <w:r w:rsidR="00E334BB" w:rsidRPr="006C45E2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</w:rPr>
        <w:t xml:space="preserve"> </w:t>
      </w:r>
      <w:r w:rsidRPr="006C45E2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</w:rPr>
        <w:t xml:space="preserve"> </w:t>
      </w:r>
      <w:r w:rsidRPr="00AC58D7">
        <w:rPr>
          <w:rFonts w:ascii="Times New Roman" w:eastAsia="Times New Roman" w:hAnsi="Times New Roman" w:cs="Times New Roman"/>
          <w:color w:val="000000"/>
          <w:sz w:val="20"/>
          <w:szCs w:val="20"/>
        </w:rPr>
        <w:t>lub pisemnie pod adres Administratora.</w:t>
      </w:r>
    </w:p>
    <w:p w14:paraId="25FC7B1F" w14:textId="14B4C9DA" w:rsidR="00E334BB" w:rsidRPr="004A09E7" w:rsidRDefault="00F6354A" w:rsidP="00FC374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A09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w celu </w:t>
      </w:r>
      <w:r w:rsidR="001B021C" w:rsidRPr="004A09E7">
        <w:rPr>
          <w:rFonts w:ascii="Times New Roman" w:hAnsi="Times New Roman" w:cs="Times New Roman"/>
          <w:sz w:val="20"/>
          <w:szCs w:val="20"/>
          <w:lang w:val="x-none"/>
        </w:rPr>
        <w:t>realizacji</w:t>
      </w:r>
      <w:r w:rsidR="00CE1ED6" w:rsidRPr="004A09E7">
        <w:rPr>
          <w:rFonts w:ascii="Times New Roman" w:hAnsi="Times New Roman" w:cs="Times New Roman"/>
          <w:sz w:val="20"/>
          <w:szCs w:val="20"/>
        </w:rPr>
        <w:t xml:space="preserve"> </w:t>
      </w:r>
      <w:r w:rsidR="001B021C" w:rsidRPr="004A09E7">
        <w:rPr>
          <w:rFonts w:ascii="Times New Roman" w:hAnsi="Times New Roman" w:cs="Times New Roman"/>
          <w:sz w:val="20"/>
          <w:szCs w:val="20"/>
        </w:rPr>
        <w:t>projektu</w:t>
      </w:r>
      <w:r w:rsidR="001B021C" w:rsidRPr="004A09E7">
        <w:rPr>
          <w:rFonts w:ascii="Times New Roman" w:hAnsi="Times New Roman" w:cs="Times New Roman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</w:t>
      </w:r>
      <w:r w:rsidR="001B021C" w:rsidRPr="004A09E7">
        <w:rPr>
          <w:rFonts w:ascii="Times New Roman" w:hAnsi="Times New Roman" w:cs="Times New Roman"/>
          <w:sz w:val="20"/>
          <w:szCs w:val="20"/>
        </w:rPr>
        <w:t xml:space="preserve"> dotyczących </w:t>
      </w:r>
      <w:r w:rsidR="001B021C" w:rsidRPr="004A09E7">
        <w:rPr>
          <w:rFonts w:ascii="Times New Roman" w:hAnsi="Times New Roman" w:cs="Times New Roman"/>
          <w:b/>
          <w:bCs/>
          <w:sz w:val="20"/>
          <w:szCs w:val="20"/>
        </w:rPr>
        <w:t xml:space="preserve">projektu </w:t>
      </w:r>
      <w:bookmarkStart w:id="0" w:name="_Hlk157588778"/>
      <w:r w:rsidR="00AF507F" w:rsidRPr="004A09E7">
        <w:rPr>
          <w:rFonts w:ascii="Times New Roman" w:hAnsi="Times New Roman" w:cs="Times New Roman"/>
          <w:b/>
          <w:bCs/>
        </w:rPr>
        <w:t xml:space="preserve">„Kompleksowy program rozwoju uczniów i uczennic oraz nauczycieli Zespołu Szkół Nr 1 w Hrubieszowie” </w:t>
      </w:r>
      <w:r w:rsidR="00AF507F" w:rsidRPr="004A09E7">
        <w:rPr>
          <w:rFonts w:ascii="Times New Roman" w:hAnsi="Times New Roman" w:cs="Times New Roman"/>
          <w:b/>
        </w:rPr>
        <w:t xml:space="preserve">nr umowy 275/FELU.10.04-IZ.00-0039/24-00 </w:t>
      </w:r>
      <w:r w:rsidR="008E62CA" w:rsidRPr="004A09E7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realizowanym w ramach Fundusze Europejskie dla Lubelskiego 2021-2027</w:t>
      </w:r>
      <w:r w:rsidR="006C45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A09E7">
        <w:rPr>
          <w:rFonts w:ascii="Times New Roman" w:eastAsia="Times New Roman" w:hAnsi="Times New Roman" w:cs="Times New Roman"/>
          <w:color w:val="000000"/>
          <w:sz w:val="20"/>
          <w:szCs w:val="20"/>
        </w:rPr>
        <w:t>tj. </w:t>
      </w:r>
      <w:bookmarkEnd w:id="0"/>
      <w:r w:rsidRPr="004A09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gdyż jest to niezbędne do wypełnienia obowiązku prawnego ciążącego na Administratorze (art. 6 ust. 1 lit. c RODO) </w:t>
      </w:r>
      <w:r w:rsidR="00070BC1" w:rsidRPr="004A09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A09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zw. </w:t>
      </w:r>
      <w:r w:rsidR="004A09E7" w:rsidRPr="004A09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</w:t>
      </w:r>
      <w:r w:rsidR="00E334BB" w:rsidRPr="004A09E7">
        <w:rPr>
          <w:rFonts w:ascii="Times New Roman" w:hAnsi="Times New Roman" w:cs="Times New Roman"/>
          <w:sz w:val="20"/>
          <w:szCs w:val="20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387ECD8A" w14:textId="3030D647" w:rsidR="00405411" w:rsidRPr="0084002D" w:rsidRDefault="00E334BB" w:rsidP="00E334B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002D">
        <w:rPr>
          <w:rFonts w:ascii="Times New Roman" w:hAnsi="Times New Roman" w:cs="Times New Roman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 1296/2013</w:t>
      </w:r>
      <w:r w:rsidR="004A09E7">
        <w:rPr>
          <w:rFonts w:ascii="Times New Roman" w:hAnsi="Times New Roman" w:cs="Times New Roman"/>
          <w:sz w:val="20"/>
          <w:szCs w:val="20"/>
        </w:rPr>
        <w:t xml:space="preserve"> </w:t>
      </w:r>
      <w:r w:rsidRPr="0084002D">
        <w:rPr>
          <w:rFonts w:ascii="Times New Roman" w:hAnsi="Times New Roman" w:cs="Times New Roman"/>
          <w:sz w:val="20"/>
          <w:szCs w:val="20"/>
        </w:rPr>
        <w:t>Ustawa z dnia 28 kwietnia 2022 r. o zasadach realizacji zadań finansowanych ze środków europejskich w perspektywie finansowej 2021-2027</w:t>
      </w:r>
      <w:r w:rsidR="00AF507F">
        <w:rPr>
          <w:rFonts w:ascii="Times New Roman" w:hAnsi="Times New Roman" w:cs="Times New Roman"/>
          <w:sz w:val="20"/>
          <w:szCs w:val="20"/>
        </w:rPr>
        <w:t xml:space="preserve">. </w:t>
      </w:r>
      <w:r w:rsidR="00F6354A"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kontaktu </w:t>
      </w:r>
      <w:r w:rsidR="000736C3"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publikacji na podstawie udzielonej zgody wizerunku osób biorących udział w projekcie w celu promocji i  informacji o projekcie .</w:t>
      </w:r>
    </w:p>
    <w:p w14:paraId="739FECD0" w14:textId="3D27FD0D" w:rsidR="00405411" w:rsidRPr="0084002D" w:rsidRDefault="00F6354A" w:rsidP="0069010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tj. </w:t>
      </w:r>
      <w:r w:rsidR="00CC17B9"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 </w:t>
      </w: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>lat</w:t>
      </w:r>
      <w:r w:rsidR="00CC17B9"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od daty rozliczenia projektu </w:t>
      </w: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4002D">
        <w:rPr>
          <w:rFonts w:ascii="Times New Roman" w:eastAsia="Times New Roman" w:hAnsi="Times New Roman" w:cs="Times New Roman"/>
          <w:sz w:val="20"/>
          <w:szCs w:val="20"/>
        </w:rPr>
        <w:t>Natomiast z przypadku danych podanych dobrowolnie – co do zasady do czasu wycofania przez Państwa zgody na ich przetwarzanie.</w:t>
      </w:r>
    </w:p>
    <w:p w14:paraId="594CE4EB" w14:textId="77777777" w:rsidR="00405411" w:rsidRPr="0084002D" w:rsidRDefault="00F6354A" w:rsidP="0069010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75F6E0DC" w14:textId="77777777" w:rsidR="00405411" w:rsidRPr="0084002D" w:rsidRDefault="00F6354A" w:rsidP="0069010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1B1D61CB" w14:textId="77777777" w:rsidR="00405411" w:rsidRPr="0084002D" w:rsidRDefault="00F6354A" w:rsidP="0069010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513D649D" w14:textId="77777777" w:rsidR="00405411" w:rsidRPr="0084002D" w:rsidRDefault="00F635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>prawo dostępu do swoich danych oraz otrzymania ich kopii;</w:t>
      </w:r>
    </w:p>
    <w:p w14:paraId="3B49B9E5" w14:textId="77777777" w:rsidR="00405411" w:rsidRPr="0084002D" w:rsidRDefault="00F635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166D5E63" w14:textId="77777777" w:rsidR="00405411" w:rsidRPr="0084002D" w:rsidRDefault="00F635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7CCAA76B" w14:textId="059501FE" w:rsidR="00405411" w:rsidRPr="0084002D" w:rsidRDefault="00F6354A" w:rsidP="001357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gdy przetwarzanie odbywa się na podstawie wyrażonej zgody (art. 6 ust. 1 lit. a RODO) - </w:t>
      </w:r>
      <w:r w:rsidRPr="0084002D">
        <w:rPr>
          <w:rFonts w:ascii="Times New Roman" w:eastAsia="Times New Roman" w:hAnsi="Times New Roman" w:cs="Times New Roman"/>
          <w:sz w:val="20"/>
          <w:szCs w:val="20"/>
        </w:rPr>
        <w:t>prawo do cofnięcia zgody w dowolnym momencie bez wpływu na zgodność z prawem przetwarzania, którego dokonano na podstawie zgody przed jej cofnięciem;</w:t>
      </w:r>
    </w:p>
    <w:p w14:paraId="0585C190" w14:textId="2A37111D" w:rsidR="00405411" w:rsidRPr="0084002D" w:rsidRDefault="00F6354A" w:rsidP="001357DA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gdy przetwarzanie odbywa się na podstawie wyrażonej zgody(art. 6 ust. 1 lit. a RODO) - </w:t>
      </w:r>
      <w:r w:rsidRPr="0084002D">
        <w:rPr>
          <w:rFonts w:ascii="Times New Roman" w:eastAsia="Times New Roman" w:hAnsi="Times New Roman" w:cs="Times New Roman"/>
          <w:sz w:val="20"/>
          <w:szCs w:val="20"/>
        </w:rPr>
        <w:t>prawo do usunięcia danych;</w:t>
      </w:r>
    </w:p>
    <w:p w14:paraId="775F775E" w14:textId="1D985DCE" w:rsidR="00405411" w:rsidRPr="0084002D" w:rsidRDefault="00F635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6C2042C" w14:textId="77777777" w:rsidR="0084002D" w:rsidRDefault="00F6354A" w:rsidP="0069010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gjdgxs" w:colFirst="0" w:colLast="0"/>
      <w:bookmarkEnd w:id="1"/>
      <w:r w:rsidRPr="008400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8622F8A" w14:textId="764B896E" w:rsidR="008E62CA" w:rsidRPr="00690103" w:rsidRDefault="008E62CA" w:rsidP="00690103">
      <w:pPr>
        <w:pStyle w:val="Akapitzlist"/>
        <w:numPr>
          <w:ilvl w:val="1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13E">
        <w:rPr>
          <w:rFonts w:ascii="Times New Roman" w:eastAsia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 podmiotom świadczącym   usługi informatyczne i dostarczającym systemy do prowadzenia ewidencji księgowej , podmiotom świadczącym usługi prawne i Inspektora Ochrony Danych  , dostawcom hostingu strony  internetowej oraz  hostingu poczty  elektronicznej</w:t>
      </w:r>
      <w:r w:rsidR="00F95F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41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90103">
        <w:rPr>
          <w:rFonts w:ascii="Times New Roman" w:hAnsi="Times New Roman" w:cs="Times New Roman"/>
          <w:sz w:val="20"/>
          <w:szCs w:val="20"/>
        </w:rPr>
        <w:t>Moje dane osobowe mogą zostać powierzone podmiotom realizującym badania ewaluacyjne lub kontrole i audyt FEL WL 2021-2027 na zlecenie ministra właściwego do spraw rozwoju regionalnego, Instytucji Zarządzającej lub beneficjenta/partnera.</w:t>
      </w:r>
      <w:r w:rsidRPr="00690103">
        <w:rPr>
          <w:rFonts w:ascii="Times New Roman" w:eastAsia="Times New Roman" w:hAnsi="Times New Roman" w:cs="Times New Roman"/>
          <w:sz w:val="20"/>
          <w:szCs w:val="20"/>
        </w:rPr>
        <w:t xml:space="preserve"> A także podmiotom lub organom uprawnionym na podstawie przepisów prawa Województwo Lubelskie z siedzibą przy ul. Artura Grottgera 4, 20-029 Lublin., Minister właściwy do spraw rozwoju regionalnego z siedzibą przy ul. Wspólnej 2/4, 00-926 Warszawa.</w:t>
      </w:r>
      <w:r w:rsidRPr="00690103">
        <w:rPr>
          <w:rFonts w:ascii="Times New Roman" w:hAnsi="Times New Roman" w:cs="Times New Roman"/>
          <w:sz w:val="20"/>
          <w:szCs w:val="20"/>
        </w:rPr>
        <w:t xml:space="preserve"> </w:t>
      </w:r>
      <w:r w:rsidRPr="00690103">
        <w:rPr>
          <w:rFonts w:ascii="Times New Roman" w:eastAsia="Times New Roman" w:hAnsi="Times New Roman" w:cs="Times New Roman"/>
          <w:sz w:val="20"/>
          <w:szCs w:val="20"/>
        </w:rPr>
        <w:t>Moje dane osobowe będą przetwarzane w Centralnym systemie teleinformatycznym CST2021 zgodnie z Wytycznymi w zakresie warunków gromadzenia i przekazywania danych w postaci elektronicznej na lata 2021-2027</w:t>
      </w:r>
    </w:p>
    <w:p w14:paraId="23E59E5B" w14:textId="77777777" w:rsidR="00117078" w:rsidRPr="00EC66E8" w:rsidRDefault="00117078" w:rsidP="00117078">
      <w:pPr>
        <w:pStyle w:val="Akapitzlist"/>
        <w:spacing w:after="120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117078" w:rsidRPr="00EC6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9C73B" w14:textId="77777777" w:rsidR="002E2729" w:rsidRDefault="002E2729">
      <w:pPr>
        <w:spacing w:after="0" w:line="240" w:lineRule="auto"/>
      </w:pPr>
      <w:r>
        <w:separator/>
      </w:r>
    </w:p>
  </w:endnote>
  <w:endnote w:type="continuationSeparator" w:id="0">
    <w:p w14:paraId="068580ED" w14:textId="77777777" w:rsidR="002E2729" w:rsidRDefault="002E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2EE1" w14:textId="77777777" w:rsidR="00CF71DD" w:rsidRDefault="00CF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32D9" w14:textId="77777777" w:rsidR="001357DA" w:rsidRPr="00720561" w:rsidRDefault="001357DA" w:rsidP="001357DA">
    <w:pPr>
      <w:spacing w:after="0" w:line="240" w:lineRule="auto"/>
      <w:jc w:val="center"/>
      <w:rPr>
        <w:sz w:val="18"/>
        <w:szCs w:val="18"/>
      </w:rPr>
    </w:pPr>
    <w:bookmarkStart w:id="3" w:name="_Hlk180498351"/>
    <w:r w:rsidRPr="00125F24">
      <w:rPr>
        <w:color w:val="000000"/>
        <w:sz w:val="18"/>
        <w:szCs w:val="18"/>
      </w:rPr>
      <w:t>Projekt „</w:t>
    </w:r>
    <w:r w:rsidRPr="00314A65">
      <w:rPr>
        <w:color w:val="000000"/>
        <w:sz w:val="18"/>
        <w:szCs w:val="18"/>
      </w:rPr>
      <w:t xml:space="preserve">Kompleksowy program rozwoju uczniów i uczennic oraz nauczycieli Zespołu </w:t>
    </w:r>
    <w:r w:rsidRPr="00720561">
      <w:rPr>
        <w:sz w:val="18"/>
        <w:szCs w:val="18"/>
      </w:rPr>
      <w:t>Szkół Nr 1 w Hrubieszowie”</w:t>
    </w:r>
  </w:p>
  <w:p w14:paraId="5EB2B6E6" w14:textId="77777777" w:rsidR="001357DA" w:rsidRPr="00720561" w:rsidRDefault="001357DA" w:rsidP="001357DA">
    <w:pPr>
      <w:spacing w:after="0" w:line="240" w:lineRule="auto"/>
      <w:jc w:val="center"/>
      <w:rPr>
        <w:sz w:val="18"/>
        <w:szCs w:val="18"/>
      </w:rPr>
    </w:pPr>
    <w:r w:rsidRPr="00720561">
      <w:rPr>
        <w:sz w:val="18"/>
        <w:szCs w:val="18"/>
      </w:rPr>
      <w:t xml:space="preserve">jest współfinansowany ze środków Unii Europejskiej  w ramach programu </w:t>
    </w:r>
    <w:bookmarkStart w:id="4" w:name="_Hlk180498339"/>
    <w:r w:rsidRPr="00720561">
      <w:rPr>
        <w:sz w:val="18"/>
        <w:szCs w:val="18"/>
      </w:rPr>
      <w:t>Fundusze Europejskie dla Lubelskiego 2021-2027</w:t>
    </w:r>
    <w:bookmarkEnd w:id="4"/>
  </w:p>
  <w:bookmarkEnd w:id="3"/>
  <w:p w14:paraId="41CEC658" w14:textId="77777777" w:rsidR="001357DA" w:rsidRDefault="001357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EBAE5" w14:textId="77777777" w:rsidR="00CF71DD" w:rsidRDefault="00CF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023C" w14:textId="77777777" w:rsidR="002E2729" w:rsidRDefault="002E2729">
      <w:pPr>
        <w:spacing w:after="0" w:line="240" w:lineRule="auto"/>
      </w:pPr>
      <w:r>
        <w:separator/>
      </w:r>
    </w:p>
  </w:footnote>
  <w:footnote w:type="continuationSeparator" w:id="0">
    <w:p w14:paraId="472941D1" w14:textId="77777777" w:rsidR="002E2729" w:rsidRDefault="002E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3DE0" w14:textId="77777777" w:rsidR="00CF71DD" w:rsidRDefault="00CF7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5C12" w14:textId="25657FD1" w:rsidR="00AF507F" w:rsidRDefault="00AF507F">
    <w:pPr>
      <w:pStyle w:val="Nagwek"/>
    </w:pPr>
    <w:bookmarkStart w:id="2" w:name="_GoBack"/>
    <w:r w:rsidRPr="00BC2CEA">
      <w:rPr>
        <w:noProof/>
      </w:rPr>
      <w:drawing>
        <wp:inline distT="0" distB="0" distL="0" distR="0" wp14:anchorId="117CD0B9" wp14:editId="039FED76">
          <wp:extent cx="5760720" cy="685800"/>
          <wp:effectExtent l="0" t="0" r="0" b="0"/>
          <wp:docPr id="1" name="Obraz 2" descr="Element dekoracyjny.  Loga organizacji, Flaga Polski" title="Element dekoracyjny.  Loga organizacji, Flaga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90B4ACE" w14:textId="77777777" w:rsidR="00405411" w:rsidRDefault="004054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4BE1" w14:textId="77777777" w:rsidR="00CF71DD" w:rsidRDefault="00CF7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9"/>
    <w:multiLevelType w:val="multilevel"/>
    <w:tmpl w:val="0000003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C"/>
    <w:multiLevelType w:val="multilevel"/>
    <w:tmpl w:val="000000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425010"/>
    <w:multiLevelType w:val="multilevel"/>
    <w:tmpl w:val="5F4A2C52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" w15:restartNumberingAfterBreak="0">
    <w:nsid w:val="11B04B3C"/>
    <w:multiLevelType w:val="multilevel"/>
    <w:tmpl w:val="9C7240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06B6340"/>
    <w:multiLevelType w:val="multilevel"/>
    <w:tmpl w:val="C108F11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2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1F5438"/>
    <w:multiLevelType w:val="multilevel"/>
    <w:tmpl w:val="85BE5A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42DE"/>
    <w:multiLevelType w:val="multilevel"/>
    <w:tmpl w:val="1034154E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BD91617"/>
    <w:multiLevelType w:val="multilevel"/>
    <w:tmpl w:val="288CF05A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E93E3C"/>
    <w:multiLevelType w:val="hybridMultilevel"/>
    <w:tmpl w:val="DF38E816"/>
    <w:lvl w:ilvl="0" w:tplc="1ACC74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45EC8"/>
    <w:multiLevelType w:val="multilevel"/>
    <w:tmpl w:val="C8F622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86DFC"/>
    <w:multiLevelType w:val="multilevel"/>
    <w:tmpl w:val="55CABF6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27D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F8C1902"/>
    <w:multiLevelType w:val="multilevel"/>
    <w:tmpl w:val="477CF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11"/>
    <w:rsid w:val="0004678F"/>
    <w:rsid w:val="00066F33"/>
    <w:rsid w:val="00070BC1"/>
    <w:rsid w:val="000736C3"/>
    <w:rsid w:val="00117078"/>
    <w:rsid w:val="00134C74"/>
    <w:rsid w:val="001357DA"/>
    <w:rsid w:val="00142182"/>
    <w:rsid w:val="001944DE"/>
    <w:rsid w:val="001B021C"/>
    <w:rsid w:val="002E2729"/>
    <w:rsid w:val="002F2681"/>
    <w:rsid w:val="002F500B"/>
    <w:rsid w:val="003948CE"/>
    <w:rsid w:val="003B7495"/>
    <w:rsid w:val="00405411"/>
    <w:rsid w:val="004442B8"/>
    <w:rsid w:val="004779D2"/>
    <w:rsid w:val="00494967"/>
    <w:rsid w:val="004A09E7"/>
    <w:rsid w:val="004D7044"/>
    <w:rsid w:val="0050201A"/>
    <w:rsid w:val="00572AE9"/>
    <w:rsid w:val="005C5575"/>
    <w:rsid w:val="006649B6"/>
    <w:rsid w:val="00690103"/>
    <w:rsid w:val="006C45E2"/>
    <w:rsid w:val="006C5883"/>
    <w:rsid w:val="00741D28"/>
    <w:rsid w:val="00785D98"/>
    <w:rsid w:val="007E153F"/>
    <w:rsid w:val="0084002D"/>
    <w:rsid w:val="008A576D"/>
    <w:rsid w:val="008E62CA"/>
    <w:rsid w:val="008F48CB"/>
    <w:rsid w:val="0090225C"/>
    <w:rsid w:val="00907CC2"/>
    <w:rsid w:val="00946A43"/>
    <w:rsid w:val="0096338D"/>
    <w:rsid w:val="00A156E3"/>
    <w:rsid w:val="00A300B2"/>
    <w:rsid w:val="00A614A1"/>
    <w:rsid w:val="00AC327F"/>
    <w:rsid w:val="00AC58D7"/>
    <w:rsid w:val="00AE0DEC"/>
    <w:rsid w:val="00AF507F"/>
    <w:rsid w:val="00B033B8"/>
    <w:rsid w:val="00BE27F7"/>
    <w:rsid w:val="00CB5097"/>
    <w:rsid w:val="00CC17B9"/>
    <w:rsid w:val="00CE1ED6"/>
    <w:rsid w:val="00CF71DD"/>
    <w:rsid w:val="00D4447D"/>
    <w:rsid w:val="00DB32D8"/>
    <w:rsid w:val="00E334BB"/>
    <w:rsid w:val="00E414A5"/>
    <w:rsid w:val="00EC66E8"/>
    <w:rsid w:val="00EE74D3"/>
    <w:rsid w:val="00F02A58"/>
    <w:rsid w:val="00F0388E"/>
    <w:rsid w:val="00F6354A"/>
    <w:rsid w:val="00F92699"/>
    <w:rsid w:val="00F95F55"/>
    <w:rsid w:val="00F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F380"/>
  <w15:docId w15:val="{E98B6B7D-5D2B-4182-A946-AEE8E97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E334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4B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34BB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4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4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699"/>
  </w:style>
  <w:style w:type="paragraph" w:styleId="Stopka">
    <w:name w:val="footer"/>
    <w:basedOn w:val="Normalny"/>
    <w:link w:val="StopkaZnak"/>
    <w:uiPriority w:val="99"/>
    <w:unhideWhenUsed/>
    <w:rsid w:val="00F9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699"/>
  </w:style>
  <w:style w:type="character" w:customStyle="1" w:styleId="AkapitzlistZnak">
    <w:name w:val="Akapit z listą Znak"/>
    <w:basedOn w:val="Domylnaczcionkaakapitu"/>
    <w:link w:val="Akapitzlist"/>
    <w:uiPriority w:val="34"/>
    <w:rsid w:val="00477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Błaziak</dc:creator>
  <cp:lastModifiedBy>Komputer</cp:lastModifiedBy>
  <cp:revision>9</cp:revision>
  <dcterms:created xsi:type="dcterms:W3CDTF">2024-11-04T11:34:00Z</dcterms:created>
  <dcterms:modified xsi:type="dcterms:W3CDTF">2025-01-23T07:41:00Z</dcterms:modified>
</cp:coreProperties>
</file>