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6AE5C6" w14:textId="5CA491D2" w:rsidR="0083775E" w:rsidRPr="0083775E" w:rsidRDefault="0083775E" w:rsidP="0083775E">
      <w:pPr>
        <w:spacing w:line="276" w:lineRule="auto"/>
        <w:jc w:val="center"/>
        <w:rPr>
          <w:rFonts w:ascii="Calibri" w:hAnsi="Calibri" w:cs="Calibri"/>
          <w:b/>
        </w:rPr>
      </w:pPr>
      <w:r w:rsidRPr="0083775E">
        <w:rPr>
          <w:rFonts w:ascii="Calibri" w:hAnsi="Calibri" w:cs="Calibri"/>
          <w:b/>
        </w:rPr>
        <w:t>Formularz zgłoszeniowy (</w:t>
      </w:r>
      <w:r w:rsidR="00867937">
        <w:rPr>
          <w:rFonts w:ascii="Calibri" w:hAnsi="Calibri" w:cs="Calibri"/>
          <w:b/>
        </w:rPr>
        <w:t>przedstawiciel kadry pedagogicznej</w:t>
      </w:r>
      <w:r w:rsidRPr="0083775E">
        <w:rPr>
          <w:rFonts w:ascii="Calibri" w:hAnsi="Calibri" w:cs="Calibri"/>
          <w:b/>
        </w:rPr>
        <w:t>)</w:t>
      </w:r>
    </w:p>
    <w:p w14:paraId="379E7423" w14:textId="65AEF760" w:rsidR="003644F2" w:rsidRPr="005F0B82" w:rsidRDefault="0083775E" w:rsidP="003644F2">
      <w:pPr>
        <w:spacing w:line="360" w:lineRule="auto"/>
        <w:jc w:val="center"/>
        <w:rPr>
          <w:rFonts w:cs="Times New Roman"/>
          <w:b/>
          <w:color w:val="000000" w:themeColor="text1"/>
        </w:rPr>
      </w:pPr>
      <w:r w:rsidRPr="0083775E">
        <w:rPr>
          <w:rFonts w:ascii="Calibri" w:hAnsi="Calibri" w:cs="Calibri"/>
          <w:sz w:val="20"/>
          <w:szCs w:val="20"/>
        </w:rPr>
        <w:t>do p</w:t>
      </w:r>
      <w:r w:rsidR="00867937">
        <w:rPr>
          <w:rFonts w:ascii="Calibri" w:hAnsi="Calibri" w:cs="Calibri"/>
          <w:sz w:val="20"/>
          <w:szCs w:val="20"/>
        </w:rPr>
        <w:t>rzedsięwzięcia</w:t>
      </w:r>
      <w:r w:rsidRPr="0083775E">
        <w:rPr>
          <w:rFonts w:ascii="Calibri" w:hAnsi="Calibri" w:cs="Calibri"/>
          <w:sz w:val="20"/>
          <w:szCs w:val="20"/>
        </w:rPr>
        <w:t xml:space="preserve"> </w:t>
      </w:r>
      <w:r w:rsidR="00202ED7" w:rsidRPr="00202ED7">
        <w:rPr>
          <w:rFonts w:ascii="Calibri" w:hAnsi="Calibri" w:cs="Calibri"/>
          <w:sz w:val="20"/>
          <w:szCs w:val="20"/>
        </w:rPr>
        <w:t xml:space="preserve"> </w:t>
      </w:r>
      <w:r w:rsidR="00202ED7" w:rsidRPr="00202ED7">
        <w:rPr>
          <w:rFonts w:ascii="Calibri" w:hAnsi="Calibri" w:cs="Calibri"/>
          <w:b/>
          <w:bCs/>
          <w:sz w:val="20"/>
          <w:szCs w:val="20"/>
        </w:rPr>
        <w:t>" Rozwój kompetencji uczniów kluczem do sukcesu”</w:t>
      </w:r>
      <w:r w:rsidR="00202ED7">
        <w:rPr>
          <w:rFonts w:ascii="Calibri" w:hAnsi="Calibri" w:cs="Calibri"/>
          <w:sz w:val="20"/>
          <w:szCs w:val="20"/>
        </w:rPr>
        <w:t xml:space="preserve">  </w:t>
      </w:r>
      <w:r w:rsidRPr="0083775E">
        <w:rPr>
          <w:rFonts w:ascii="Calibri" w:hAnsi="Calibri" w:cs="Calibri"/>
          <w:sz w:val="20"/>
          <w:szCs w:val="20"/>
        </w:rPr>
        <w:t xml:space="preserve">o numerze </w:t>
      </w:r>
      <w:r w:rsidR="00202ED7">
        <w:rPr>
          <w:rFonts w:ascii="Calibri" w:hAnsi="Calibri" w:cs="Calibri"/>
          <w:sz w:val="20"/>
          <w:szCs w:val="20"/>
        </w:rPr>
        <w:t xml:space="preserve"> </w:t>
      </w:r>
      <w:r w:rsidR="00202ED7" w:rsidRPr="00202ED7">
        <w:rPr>
          <w:rFonts w:ascii="Calibri" w:hAnsi="Calibri" w:cs="Calibri"/>
          <w:sz w:val="20"/>
          <w:szCs w:val="20"/>
        </w:rPr>
        <w:t>2023-1-PL01-KA122-SCH-000135467</w:t>
      </w:r>
      <w:r w:rsidR="00202ED7">
        <w:rPr>
          <w:rFonts w:ascii="Calibri" w:hAnsi="Calibri" w:cs="Calibri"/>
          <w:sz w:val="20"/>
          <w:szCs w:val="20"/>
        </w:rPr>
        <w:t xml:space="preserve"> </w:t>
      </w:r>
      <w:r w:rsidR="003644F2">
        <w:rPr>
          <w:rFonts w:ascii="Calibri" w:hAnsi="Calibri" w:cs="Calibri"/>
          <w:sz w:val="20"/>
          <w:szCs w:val="20"/>
        </w:rPr>
        <w:t xml:space="preserve">realizowanego </w:t>
      </w:r>
      <w:r w:rsidR="003644F2" w:rsidRPr="0083775E">
        <w:rPr>
          <w:rFonts w:ascii="Calibri" w:hAnsi="Calibri" w:cs="Calibri"/>
          <w:sz w:val="20"/>
          <w:szCs w:val="20"/>
        </w:rPr>
        <w:t xml:space="preserve">w ramach projektu </w:t>
      </w:r>
      <w:r w:rsidR="003644F2" w:rsidRPr="00867937">
        <w:rPr>
          <w:rFonts w:ascii="Calibri" w:hAnsi="Calibri" w:cs="Calibri"/>
          <w:b/>
          <w:bCs/>
          <w:i/>
          <w:sz w:val="20"/>
          <w:szCs w:val="20"/>
        </w:rPr>
        <w:t>Zagraniczna mobilność edukacyjna uczniów i kadry edukacji szkolnej</w:t>
      </w:r>
      <w:r w:rsidR="003644F2">
        <w:rPr>
          <w:rFonts w:ascii="Calibri" w:hAnsi="Calibri" w:cs="Calibri"/>
          <w:b/>
          <w:bCs/>
          <w:i/>
          <w:sz w:val="20"/>
          <w:szCs w:val="20"/>
        </w:rPr>
        <w:t xml:space="preserve">  </w:t>
      </w:r>
      <w:r w:rsidR="003644F2" w:rsidRPr="003644F2">
        <w:rPr>
          <w:rFonts w:ascii="Calibri" w:hAnsi="Calibri" w:cs="Calibri"/>
          <w:sz w:val="20"/>
          <w:szCs w:val="20"/>
        </w:rPr>
        <w:t>współfinansowanego przez Unię Europejską ze środków Europejskiego Funduszu Społecznego+, w Programie Fundusze Europejskie dla Rozwoju Społecznego 2021-2027 realizowanego na zasadach Programu Erasmus+</w:t>
      </w:r>
      <w:r w:rsidR="003644F2" w:rsidRPr="005F0B82">
        <w:rPr>
          <w:rFonts w:cs="Times New Roman"/>
          <w:b/>
          <w:color w:val="000000" w:themeColor="text1"/>
        </w:rPr>
        <w:t xml:space="preserve"> </w:t>
      </w:r>
    </w:p>
    <w:p w14:paraId="28B313C3" w14:textId="77777777" w:rsidR="0083775E" w:rsidRPr="0083775E" w:rsidRDefault="0083775E" w:rsidP="0083775E">
      <w:pPr>
        <w:spacing w:line="276" w:lineRule="auto"/>
        <w:rPr>
          <w:rFonts w:ascii="Calibri" w:hAnsi="Calibri" w:cs="Calibri"/>
          <w:b/>
          <w:sz w:val="20"/>
          <w:szCs w:val="20"/>
        </w:rPr>
      </w:pPr>
    </w:p>
    <w:p w14:paraId="46F61786" w14:textId="77777777" w:rsidR="00E671D8" w:rsidRDefault="00E671D8" w:rsidP="0083775E">
      <w:pPr>
        <w:spacing w:line="276" w:lineRule="auto"/>
        <w:jc w:val="both"/>
        <w:rPr>
          <w:rFonts w:ascii="Calibri" w:hAnsi="Calibri" w:cs="Calibri"/>
          <w:sz w:val="20"/>
          <w:szCs w:val="20"/>
          <w:highlight w:val="cyan"/>
        </w:rPr>
      </w:pPr>
    </w:p>
    <w:p w14:paraId="47E9B5F4" w14:textId="4EA6AB80" w:rsidR="00E671D8" w:rsidRPr="006F22D1" w:rsidRDefault="00E671D8" w:rsidP="00202ED7">
      <w:pPr>
        <w:spacing w:line="276" w:lineRule="auto"/>
        <w:jc w:val="both"/>
        <w:rPr>
          <w:rFonts w:ascii="Calibri" w:hAnsi="Calibri" w:cs="Calibri"/>
          <w:sz w:val="20"/>
          <w:szCs w:val="20"/>
          <w:highlight w:val="cyan"/>
        </w:rPr>
      </w:pPr>
    </w:p>
    <w:p w14:paraId="5C70908E" w14:textId="77777777" w:rsidR="00E671D8" w:rsidRDefault="00E671D8" w:rsidP="00537E5B">
      <w:pPr>
        <w:widowControl/>
        <w:suppressAutoHyphens w:val="0"/>
        <w:autoSpaceDE w:val="0"/>
        <w:autoSpaceDN w:val="0"/>
        <w:adjustRightInd w:val="0"/>
        <w:jc w:val="center"/>
        <w:rPr>
          <w:rFonts w:ascii="Arial" w:eastAsia="Times New Roman" w:hAnsi="Arial" w:cs="Arial"/>
          <w:b/>
          <w:bCs/>
          <w:kern w:val="0"/>
          <w:sz w:val="18"/>
          <w:szCs w:val="18"/>
          <w:lang w:eastAsia="pl-PL" w:bidi="ar-SA"/>
        </w:rPr>
      </w:pPr>
    </w:p>
    <w:p w14:paraId="535A8AEF" w14:textId="77777777" w:rsidR="00841FED" w:rsidRDefault="00841FED" w:rsidP="00841FED">
      <w:pPr>
        <w:autoSpaceDE w:val="0"/>
        <w:autoSpaceDN w:val="0"/>
        <w:adjustRightInd w:val="0"/>
        <w:jc w:val="center"/>
        <w:rPr>
          <w:rFonts w:ascii="Arial" w:eastAsia="Times New Roman" w:hAnsi="Arial" w:cs="Arial"/>
          <w:b/>
          <w:bCs/>
          <w:kern w:val="0"/>
          <w:sz w:val="18"/>
          <w:szCs w:val="18"/>
          <w:lang w:eastAsia="pl-PL" w:bidi="ar-SA"/>
        </w:rPr>
      </w:pPr>
      <w:r>
        <w:rPr>
          <w:rFonts w:ascii="Arial" w:hAnsi="Arial" w:cs="Arial"/>
          <w:b/>
          <w:bCs/>
          <w:sz w:val="18"/>
          <w:szCs w:val="18"/>
          <w:lang w:eastAsia="pl-PL"/>
        </w:rPr>
        <w:t>O</w:t>
      </w:r>
      <w:r>
        <w:rPr>
          <w:rFonts w:ascii="Arial,Bold" w:hAnsi="Arial,Bold" w:cs="Arial,Bold"/>
          <w:b/>
          <w:bCs/>
          <w:sz w:val="18"/>
          <w:szCs w:val="18"/>
          <w:lang w:eastAsia="pl-PL"/>
        </w:rPr>
        <w:t>Ś</w:t>
      </w:r>
      <w:r>
        <w:rPr>
          <w:rFonts w:ascii="Arial" w:hAnsi="Arial" w:cs="Arial"/>
          <w:b/>
          <w:bCs/>
          <w:sz w:val="18"/>
          <w:szCs w:val="18"/>
          <w:lang w:eastAsia="pl-PL"/>
        </w:rPr>
        <w:t>WIADCZENIE KANDYDATA NA UCZESTNIKA PRZEDSIĘWZIĘCIA</w:t>
      </w:r>
    </w:p>
    <w:p w14:paraId="79137AB0" w14:textId="77777777" w:rsidR="006F22D1" w:rsidRDefault="006F22D1" w:rsidP="006F22D1">
      <w:pPr>
        <w:shd w:val="clear" w:color="auto" w:fill="FFFFFF"/>
        <w:jc w:val="center"/>
        <w:rPr>
          <w:rFonts w:asciiTheme="minorHAnsi" w:hAnsiTheme="minorHAnsi" w:cstheme="minorHAnsi"/>
          <w:sz w:val="22"/>
          <w:szCs w:val="22"/>
          <w:lang w:eastAsia="pl-PL"/>
        </w:rPr>
      </w:pPr>
      <w:r>
        <w:rPr>
          <w:rFonts w:asciiTheme="minorHAnsi" w:hAnsiTheme="minorHAnsi" w:cstheme="minorHAnsi"/>
          <w:sz w:val="22"/>
          <w:szCs w:val="22"/>
          <w:lang w:eastAsia="pl-PL"/>
        </w:rPr>
        <w:t xml:space="preserve">realizowanego w ramach projektu </w:t>
      </w:r>
    </w:p>
    <w:p w14:paraId="7B56B462" w14:textId="77777777" w:rsidR="006F22D1" w:rsidRDefault="006F22D1" w:rsidP="006F22D1">
      <w:pPr>
        <w:shd w:val="clear" w:color="auto" w:fill="FFFFFF"/>
        <w:jc w:val="center"/>
        <w:rPr>
          <w:rFonts w:asciiTheme="minorHAnsi" w:hAnsiTheme="minorHAnsi" w:cstheme="minorHAnsi"/>
          <w:b/>
          <w:bCs/>
          <w:i/>
          <w:sz w:val="22"/>
          <w:szCs w:val="22"/>
        </w:rPr>
      </w:pPr>
      <w:r>
        <w:rPr>
          <w:rFonts w:asciiTheme="minorHAnsi" w:hAnsiTheme="minorHAnsi" w:cstheme="minorHAnsi"/>
          <w:b/>
          <w:bCs/>
          <w:i/>
          <w:sz w:val="22"/>
          <w:szCs w:val="22"/>
        </w:rPr>
        <w:t>Zagraniczna mobilność edukacyjna uczniów i kadry edukacji szkolnej</w:t>
      </w:r>
    </w:p>
    <w:p w14:paraId="71207848" w14:textId="77777777" w:rsidR="006F22D1" w:rsidRDefault="006F22D1" w:rsidP="006F22D1">
      <w:pPr>
        <w:shd w:val="clear" w:color="auto" w:fill="FFFFFF"/>
        <w:jc w:val="center"/>
        <w:rPr>
          <w:rFonts w:asciiTheme="minorHAnsi" w:hAnsiTheme="minorHAnsi" w:cstheme="minorHAnsi"/>
          <w:b/>
          <w:bCs/>
          <w:sz w:val="22"/>
          <w:szCs w:val="22"/>
          <w:lang w:eastAsia="pl-PL"/>
        </w:rPr>
      </w:pPr>
    </w:p>
    <w:p w14:paraId="1878BAB2" w14:textId="77777777" w:rsidR="006F22D1" w:rsidRPr="00B359AB" w:rsidRDefault="006F22D1" w:rsidP="006F22D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 związku z chęcią przystąpienia do projektu</w:t>
      </w:r>
      <w:r w:rsidRPr="00456F9C">
        <w:rPr>
          <w:rFonts w:asciiTheme="minorHAnsi" w:hAnsiTheme="minorHAnsi" w:cstheme="minorHAnsi"/>
          <w:b/>
          <w:bCs/>
          <w:i/>
          <w:sz w:val="22"/>
          <w:szCs w:val="22"/>
        </w:rPr>
        <w:t xml:space="preserve"> </w:t>
      </w:r>
      <w:r w:rsidRPr="007B6AE7">
        <w:rPr>
          <w:rFonts w:asciiTheme="minorHAnsi" w:hAnsiTheme="minorHAnsi" w:cstheme="minorHAnsi"/>
          <w:b/>
          <w:bCs/>
          <w:i/>
          <w:sz w:val="22"/>
          <w:szCs w:val="22"/>
        </w:rPr>
        <w:t xml:space="preserve">Zagraniczna mobilność edukacyjna uczniów i kadry edukacji szkolnej </w:t>
      </w:r>
      <w:r w:rsidRPr="007B6AE7">
        <w:rPr>
          <w:rFonts w:asciiTheme="minorHAnsi" w:hAnsiTheme="minorHAnsi" w:cstheme="minorHAnsi"/>
          <w:iCs/>
          <w:sz w:val="22"/>
          <w:szCs w:val="22"/>
        </w:rPr>
        <w:t xml:space="preserve">finansowanego </w:t>
      </w:r>
      <w:r w:rsidRPr="007B6AE7">
        <w:rPr>
          <w:rFonts w:asciiTheme="minorHAnsi" w:hAnsiTheme="minorHAnsi" w:cstheme="minorHAnsi"/>
          <w:sz w:val="22"/>
          <w:szCs w:val="22"/>
        </w:rPr>
        <w:t xml:space="preserve">ze środków programu </w:t>
      </w:r>
      <w:r w:rsidRPr="007B6AE7">
        <w:rPr>
          <w:rFonts w:asciiTheme="minorHAnsi" w:hAnsiTheme="minorHAnsi" w:cstheme="minorHAnsi"/>
          <w:sz w:val="22"/>
          <w:szCs w:val="22"/>
          <w:u w:val="single"/>
        </w:rPr>
        <w:t>Fundusze Europejskie dla Rozwoju Społecznego</w:t>
      </w:r>
      <w:r>
        <w:rPr>
          <w:rFonts w:asciiTheme="minorHAnsi" w:hAnsiTheme="minorHAnsi" w:cstheme="minorHAnsi"/>
          <w:sz w:val="22"/>
          <w:szCs w:val="22"/>
        </w:rPr>
        <w:t xml:space="preserve"> m</w:t>
      </w:r>
      <w:r w:rsidRPr="00012D55">
        <w:rPr>
          <w:rFonts w:asciiTheme="minorHAnsi" w:hAnsiTheme="minorHAnsi" w:cstheme="minorHAnsi"/>
          <w:sz w:val="22"/>
          <w:szCs w:val="22"/>
        </w:rPr>
        <w:t xml:space="preserve">a Pan/Pani prawo </w:t>
      </w:r>
      <w:r>
        <w:rPr>
          <w:rFonts w:asciiTheme="minorHAnsi" w:hAnsiTheme="minorHAnsi" w:cstheme="minorHAnsi"/>
          <w:sz w:val="22"/>
          <w:szCs w:val="22"/>
        </w:rPr>
        <w:t xml:space="preserve">do podania poniższych danych osobowych, w tym danych osobowych </w:t>
      </w:r>
      <w:r w:rsidRPr="00AC25B2">
        <w:rPr>
          <w:rFonts w:asciiTheme="minorHAnsi" w:hAnsiTheme="minorHAnsi" w:cstheme="minorHAnsi"/>
          <w:sz w:val="22"/>
          <w:szCs w:val="22"/>
        </w:rPr>
        <w:t>szczególnej kategorii</w:t>
      </w:r>
      <w:r>
        <w:rPr>
          <w:rFonts w:asciiTheme="minorHAnsi" w:hAnsiTheme="minorHAnsi" w:cstheme="minorHAnsi"/>
          <w:sz w:val="22"/>
          <w:szCs w:val="22"/>
        </w:rPr>
        <w:t xml:space="preserve"> (o </w:t>
      </w:r>
      <w:r w:rsidRPr="00B146AC">
        <w:rPr>
          <w:rFonts w:asciiTheme="minorHAnsi" w:hAnsiTheme="minorHAnsi" w:cstheme="minorHAnsi"/>
          <w:sz w:val="22"/>
          <w:szCs w:val="22"/>
        </w:rPr>
        <w:t>których mowa w art. 9 rozporządzenia RODO</w:t>
      </w:r>
      <w:r w:rsidRPr="00B146AC">
        <w:rPr>
          <w:rStyle w:val="Odwoanieprzypisudolnego"/>
          <w:rFonts w:asciiTheme="minorHAnsi" w:hAnsiTheme="minorHAnsi" w:cstheme="minorHAnsi"/>
          <w:sz w:val="22"/>
          <w:szCs w:val="22"/>
        </w:rPr>
        <w:footnoteReference w:id="1"/>
      </w:r>
      <w:r w:rsidRPr="00B146AC">
        <w:rPr>
          <w:rFonts w:asciiTheme="minorHAnsi" w:hAnsiTheme="minorHAnsi" w:cstheme="minorHAnsi"/>
          <w:sz w:val="22"/>
          <w:szCs w:val="22"/>
        </w:rPr>
        <w:t>)</w:t>
      </w:r>
      <w:r>
        <w:rPr>
          <w:rFonts w:asciiTheme="minorHAnsi" w:hAnsiTheme="minorHAnsi" w:cstheme="minorHAnsi"/>
          <w:sz w:val="22"/>
          <w:szCs w:val="22"/>
        </w:rPr>
        <w:t>,</w:t>
      </w:r>
      <w:r w:rsidRPr="00B146AC">
        <w:rPr>
          <w:rFonts w:asciiTheme="minorHAnsi" w:hAnsiTheme="minorHAnsi" w:cstheme="minorHAnsi"/>
          <w:sz w:val="22"/>
          <w:szCs w:val="22"/>
        </w:rPr>
        <w:t xml:space="preserve"> lub odmowy podania tych danych. Jednak w przypadku </w:t>
      </w:r>
      <w:r w:rsidRPr="00B146AC">
        <w:rPr>
          <w:rFonts w:asciiTheme="minorHAnsi" w:hAnsiTheme="minorHAnsi" w:cstheme="minorHAnsi"/>
          <w:sz w:val="22"/>
          <w:szCs w:val="22"/>
          <w:u w:val="single"/>
        </w:rPr>
        <w:t xml:space="preserve"> </w:t>
      </w:r>
      <w:r w:rsidRPr="00B146AC">
        <w:rPr>
          <w:rFonts w:asciiTheme="minorHAnsi" w:hAnsiTheme="minorHAnsi" w:cstheme="minorHAnsi"/>
          <w:sz w:val="22"/>
          <w:szCs w:val="22"/>
        </w:rPr>
        <w:t xml:space="preserve">odmowy podania poniższych danych taka decyzja będzie skutkowała brakiem możliwości weryfikacji kwalifikowalności kandydata oraz będzie prowadziła do </w:t>
      </w:r>
      <w:r w:rsidRPr="00B146AC">
        <w:rPr>
          <w:rFonts w:asciiTheme="minorHAnsi" w:hAnsiTheme="minorHAnsi" w:cstheme="minorHAnsi"/>
          <w:b/>
          <w:bCs/>
          <w:sz w:val="22"/>
          <w:szCs w:val="22"/>
          <w:u w:val="single"/>
        </w:rPr>
        <w:t>niezakwalifikowania się do udziału w projekcie</w:t>
      </w:r>
      <w:r w:rsidRPr="00B146AC">
        <w:rPr>
          <w:rFonts w:asciiTheme="minorHAnsi" w:hAnsiTheme="minorHAnsi" w:cstheme="minorHAnsi"/>
          <w:sz w:val="22"/>
          <w:szCs w:val="22"/>
        </w:rPr>
        <w:t xml:space="preserve">. </w:t>
      </w:r>
    </w:p>
    <w:p w14:paraId="752E2E96" w14:textId="77777777" w:rsidR="00537E5B" w:rsidRPr="00CD5FF4" w:rsidRDefault="00537E5B" w:rsidP="0083775E">
      <w:pPr>
        <w:pBdr>
          <w:bottom w:val="single" w:sz="4" w:space="1" w:color="auto"/>
        </w:pBdr>
        <w:rPr>
          <w:rFonts w:ascii="Calibri" w:hAnsi="Calibri" w:cs="Calibri"/>
          <w:b/>
          <w:sz w:val="22"/>
          <w:szCs w:val="22"/>
        </w:rPr>
      </w:pPr>
    </w:p>
    <w:p w14:paraId="1151CD09" w14:textId="6B0E29F6" w:rsidR="0083775E" w:rsidRPr="00CD5FF4" w:rsidRDefault="0083775E" w:rsidP="0083775E">
      <w:pPr>
        <w:pBdr>
          <w:bottom w:val="single" w:sz="4" w:space="1" w:color="auto"/>
        </w:pBdr>
        <w:rPr>
          <w:rFonts w:ascii="Calibri" w:hAnsi="Calibri" w:cs="Calibri"/>
          <w:b/>
          <w:sz w:val="22"/>
          <w:szCs w:val="22"/>
        </w:rPr>
      </w:pPr>
      <w:r w:rsidRPr="00CD5FF4">
        <w:rPr>
          <w:rFonts w:ascii="Calibri" w:hAnsi="Calibri" w:cs="Calibri"/>
          <w:b/>
          <w:sz w:val="22"/>
          <w:szCs w:val="22"/>
        </w:rPr>
        <w:t>Część A –</w:t>
      </w:r>
      <w:r w:rsidR="00FC30EF" w:rsidRPr="00CD5FF4">
        <w:rPr>
          <w:rFonts w:ascii="Calibri" w:hAnsi="Calibri" w:cs="Calibri"/>
          <w:b/>
          <w:sz w:val="22"/>
          <w:szCs w:val="22"/>
        </w:rPr>
        <w:t xml:space="preserve"> </w:t>
      </w:r>
      <w:r w:rsidR="00FC30EF" w:rsidRPr="00CD5FF4">
        <w:rPr>
          <w:rFonts w:ascii="Calibri" w:hAnsi="Calibri" w:cs="Calibri"/>
          <w:bCs/>
          <w:sz w:val="22"/>
          <w:szCs w:val="22"/>
        </w:rPr>
        <w:t>Dane osobowe</w:t>
      </w:r>
      <w:r w:rsidRPr="00CD5FF4">
        <w:rPr>
          <w:rFonts w:ascii="Calibri" w:hAnsi="Calibri" w:cs="Calibri"/>
          <w:b/>
          <w:sz w:val="22"/>
          <w:szCs w:val="22"/>
        </w:rPr>
        <w:t xml:space="preserve"> </w:t>
      </w:r>
      <w:r w:rsidR="00FC30EF" w:rsidRPr="00CD5FF4">
        <w:rPr>
          <w:rFonts w:ascii="Calibri" w:hAnsi="Calibri" w:cs="Calibri"/>
          <w:bCs/>
          <w:sz w:val="22"/>
          <w:szCs w:val="22"/>
        </w:rPr>
        <w:t>(</w:t>
      </w:r>
      <w:r w:rsidRPr="00CD5FF4">
        <w:rPr>
          <w:rFonts w:ascii="Calibri" w:hAnsi="Calibri" w:cs="Calibri"/>
          <w:sz w:val="22"/>
          <w:szCs w:val="22"/>
        </w:rPr>
        <w:t>wypełnia kandydat/tka</w:t>
      </w:r>
      <w:r w:rsidR="00FC30EF" w:rsidRPr="00CD5FF4">
        <w:rPr>
          <w:rFonts w:ascii="Calibri" w:hAnsi="Calibri" w:cs="Calibri"/>
          <w:sz w:val="22"/>
          <w:szCs w:val="22"/>
        </w:rPr>
        <w:t>-</w:t>
      </w:r>
      <w:r w:rsidR="00867937" w:rsidRPr="00CD5FF4">
        <w:rPr>
          <w:sz w:val="22"/>
          <w:szCs w:val="22"/>
        </w:rPr>
        <w:t xml:space="preserve"> </w:t>
      </w:r>
      <w:r w:rsidR="00867937" w:rsidRPr="00CD5FF4">
        <w:rPr>
          <w:rFonts w:ascii="Calibri" w:hAnsi="Calibri" w:cs="Calibri"/>
          <w:sz w:val="22"/>
          <w:szCs w:val="22"/>
        </w:rPr>
        <w:t>przedstawiciel kadry pedagogicznej</w:t>
      </w:r>
      <w:r w:rsidRPr="00CD5FF4">
        <w:rPr>
          <w:rFonts w:ascii="Calibri" w:hAnsi="Calibri" w:cs="Calibri"/>
          <w:sz w:val="22"/>
          <w:szCs w:val="22"/>
        </w:rPr>
        <w:t xml:space="preserve">) </w:t>
      </w:r>
    </w:p>
    <w:p w14:paraId="0A338CB8" w14:textId="77777777" w:rsidR="0083775E" w:rsidRDefault="0083775E" w:rsidP="0083775E">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F52E1" w:rsidRPr="00CD5FF4" w14:paraId="761C0AAB"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AA1607" w14:textId="77777777" w:rsidR="0083775E" w:rsidRPr="00CD5FF4" w:rsidRDefault="0083775E" w:rsidP="0083775E">
            <w:pPr>
              <w:widowControl/>
              <w:suppressAutoHyphens w:val="0"/>
              <w:rPr>
                <w:rFonts w:ascii="Calibri" w:eastAsia="Times New Roman" w:hAnsi="Calibri" w:cs="Calibri"/>
                <w:b/>
                <w:bCs/>
                <w:kern w:val="0"/>
                <w:sz w:val="22"/>
                <w:szCs w:val="22"/>
                <w:lang w:eastAsia="pl-PL" w:bidi="ar-SA"/>
              </w:rPr>
            </w:pPr>
            <w:r w:rsidRPr="00CD5FF4">
              <w:rPr>
                <w:rFonts w:ascii="Calibri" w:eastAsia="Times New Roman" w:hAnsi="Calibri" w:cs="Calibri"/>
                <w:b/>
                <w:bCs/>
                <w:kern w:val="0"/>
                <w:sz w:val="22"/>
                <w:szCs w:val="22"/>
                <w:lang w:eastAsia="pl-PL" w:bidi="ar-SA"/>
              </w:rPr>
              <w:t>Dane podstawowe kandydata/</w:t>
            </w:r>
            <w:proofErr w:type="spellStart"/>
            <w:r w:rsidRPr="00CD5FF4">
              <w:rPr>
                <w:rFonts w:ascii="Calibri" w:eastAsia="Times New Roman" w:hAnsi="Calibri" w:cs="Calibri"/>
                <w:b/>
                <w:bCs/>
                <w:kern w:val="0"/>
                <w:sz w:val="22"/>
                <w:szCs w:val="22"/>
                <w:lang w:eastAsia="pl-PL" w:bidi="ar-SA"/>
              </w:rPr>
              <w:t>tki</w:t>
            </w:r>
            <w:proofErr w:type="spellEnd"/>
          </w:p>
        </w:tc>
      </w:tr>
      <w:tr w:rsidR="004F52E1" w:rsidRPr="00CD5FF4" w14:paraId="35CF0CC8"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CD23357"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14:paraId="170855C4"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62DEE1EC"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2A208F"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14:paraId="622FE7DD"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487173B2"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D54E043"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14:paraId="7C2C3EC8"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3BF6BB77"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3704303"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14:paraId="44C7B1A4"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571BAEDB"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6F5438"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14:paraId="66FEC6C0"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10251195"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C0FF21B" w14:textId="3DF650D4" w:rsidR="0083775E" w:rsidRPr="00CD5FF4" w:rsidRDefault="008A0DB0"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xml:space="preserve">Adres </w:t>
            </w:r>
            <w:r w:rsidR="00B1246A" w:rsidRPr="00CD5FF4">
              <w:rPr>
                <w:rFonts w:ascii="Calibri" w:eastAsia="Times New Roman" w:hAnsi="Calibri" w:cs="Calibri"/>
                <w:kern w:val="0"/>
                <w:sz w:val="22"/>
                <w:szCs w:val="22"/>
                <w:lang w:eastAsia="pl-PL" w:bidi="ar-SA"/>
              </w:rPr>
              <w:t>e-</w:t>
            </w:r>
            <w:r w:rsidR="0083775E" w:rsidRPr="00CD5FF4">
              <w:rPr>
                <w:rFonts w:ascii="Calibri" w:eastAsia="Times New Roman" w:hAnsi="Calibri" w:cs="Calibri"/>
                <w:kern w:val="0"/>
                <w:sz w:val="22"/>
                <w:szCs w:val="22"/>
                <w:lang w:eastAsia="pl-PL" w:bidi="ar-SA"/>
              </w:rPr>
              <w:t>mail</w:t>
            </w:r>
          </w:p>
        </w:tc>
        <w:tc>
          <w:tcPr>
            <w:tcW w:w="4754" w:type="dxa"/>
            <w:tcBorders>
              <w:top w:val="nil"/>
              <w:left w:val="nil"/>
              <w:bottom w:val="single" w:sz="4" w:space="0" w:color="auto"/>
              <w:right w:val="single" w:sz="4" w:space="0" w:color="auto"/>
            </w:tcBorders>
            <w:shd w:val="clear" w:color="auto" w:fill="auto"/>
            <w:noWrap/>
            <w:vAlign w:val="bottom"/>
            <w:hideMark/>
          </w:tcPr>
          <w:p w14:paraId="6AC7DAE2"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62D6F841"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202FCE" w14:textId="77777777" w:rsidR="0083775E" w:rsidRPr="00CD5FF4" w:rsidRDefault="0083775E" w:rsidP="0083775E">
            <w:pPr>
              <w:widowControl/>
              <w:suppressAutoHyphens w:val="0"/>
              <w:rPr>
                <w:rFonts w:ascii="Calibri" w:eastAsia="Times New Roman" w:hAnsi="Calibri" w:cs="Calibri"/>
                <w:b/>
                <w:bCs/>
                <w:kern w:val="0"/>
                <w:sz w:val="22"/>
                <w:szCs w:val="22"/>
                <w:lang w:eastAsia="pl-PL" w:bidi="ar-SA"/>
              </w:rPr>
            </w:pPr>
            <w:r w:rsidRPr="00CD5FF4">
              <w:rPr>
                <w:rFonts w:ascii="Calibri" w:eastAsia="Times New Roman" w:hAnsi="Calibri" w:cs="Calibri"/>
                <w:b/>
                <w:bCs/>
                <w:kern w:val="0"/>
                <w:sz w:val="22"/>
                <w:szCs w:val="22"/>
                <w:lang w:eastAsia="pl-PL" w:bidi="ar-SA"/>
              </w:rPr>
              <w:t>Informacje o kandydacie/</w:t>
            </w:r>
            <w:proofErr w:type="spellStart"/>
            <w:r w:rsidRPr="00CD5FF4">
              <w:rPr>
                <w:rFonts w:ascii="Calibri" w:eastAsia="Times New Roman" w:hAnsi="Calibri" w:cs="Calibri"/>
                <w:b/>
                <w:bCs/>
                <w:kern w:val="0"/>
                <w:sz w:val="22"/>
                <w:szCs w:val="22"/>
                <w:lang w:eastAsia="pl-PL" w:bidi="ar-SA"/>
              </w:rPr>
              <w:t>tce</w:t>
            </w:r>
            <w:proofErr w:type="spellEnd"/>
          </w:p>
        </w:tc>
      </w:tr>
      <w:tr w:rsidR="004F52E1" w:rsidRPr="00CD5FF4" w14:paraId="16009A8F" w14:textId="77777777" w:rsidTr="00077B6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BFED0B8"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14:paraId="299A0D65"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2DCA3E43"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03622A3"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14:paraId="27DB9405"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r w:rsidR="004F52E1" w:rsidRPr="00CD5FF4" w14:paraId="5DF8DD3E"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2C35DE4"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xml:space="preserve">Miejsce pracy </w:t>
            </w:r>
          </w:p>
          <w:p w14:paraId="5BF5CD97" w14:textId="77777777" w:rsidR="0083775E" w:rsidRPr="00CD5FF4" w:rsidRDefault="0083775E" w:rsidP="0083775E">
            <w:pPr>
              <w:widowControl/>
              <w:suppressAutoHyphens w:val="0"/>
              <w:rPr>
                <w:rFonts w:ascii="Calibri" w:eastAsia="Times New Roman" w:hAnsi="Calibri" w:cs="Calibri"/>
                <w:i/>
                <w:kern w:val="0"/>
                <w:sz w:val="22"/>
                <w:szCs w:val="22"/>
                <w:lang w:eastAsia="pl-PL" w:bidi="ar-SA"/>
              </w:rPr>
            </w:pPr>
            <w:r w:rsidRPr="00CD5FF4">
              <w:rPr>
                <w:rFonts w:ascii="Calibri" w:eastAsia="Times New Roman" w:hAnsi="Calibri" w:cs="Calibri"/>
                <w:i/>
                <w:kern w:val="0"/>
                <w:sz w:val="22"/>
                <w:szCs w:val="22"/>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14:paraId="7FDD0AEB" w14:textId="77777777" w:rsidR="0083775E" w:rsidRPr="00CD5FF4" w:rsidRDefault="0083775E" w:rsidP="0083775E">
            <w:pPr>
              <w:widowControl/>
              <w:suppressAutoHyphens w:val="0"/>
              <w:rPr>
                <w:rFonts w:ascii="Calibri" w:eastAsia="Times New Roman" w:hAnsi="Calibri" w:cs="Calibri"/>
                <w:kern w:val="0"/>
                <w:sz w:val="22"/>
                <w:szCs w:val="22"/>
                <w:lang w:eastAsia="pl-PL" w:bidi="ar-SA"/>
              </w:rPr>
            </w:pPr>
            <w:r w:rsidRPr="00CD5FF4">
              <w:rPr>
                <w:rFonts w:ascii="Calibri" w:eastAsia="Times New Roman" w:hAnsi="Calibri" w:cs="Calibri"/>
                <w:kern w:val="0"/>
                <w:sz w:val="22"/>
                <w:szCs w:val="22"/>
                <w:lang w:eastAsia="pl-PL" w:bidi="ar-SA"/>
              </w:rPr>
              <w:t> </w:t>
            </w:r>
          </w:p>
        </w:tc>
      </w:tr>
    </w:tbl>
    <w:p w14:paraId="3E75029D" w14:textId="77777777" w:rsidR="00E671D8" w:rsidRDefault="00E671D8" w:rsidP="00537E5B">
      <w:pPr>
        <w:pBdr>
          <w:bottom w:val="single" w:sz="4" w:space="1" w:color="auto"/>
        </w:pBdr>
        <w:rPr>
          <w:rFonts w:ascii="Calibri" w:hAnsi="Calibri" w:cs="Calibri"/>
          <w:b/>
          <w:sz w:val="20"/>
          <w:szCs w:val="20"/>
        </w:rPr>
      </w:pPr>
    </w:p>
    <w:p w14:paraId="7786256D" w14:textId="77777777" w:rsidR="00202ED7" w:rsidRDefault="00202ED7" w:rsidP="00537E5B">
      <w:pPr>
        <w:pBdr>
          <w:bottom w:val="single" w:sz="4" w:space="1" w:color="auto"/>
        </w:pBdr>
        <w:rPr>
          <w:rFonts w:ascii="Calibri" w:hAnsi="Calibri" w:cs="Calibri"/>
          <w:b/>
          <w:sz w:val="20"/>
          <w:szCs w:val="20"/>
        </w:rPr>
      </w:pPr>
    </w:p>
    <w:p w14:paraId="3ED88C63" w14:textId="2B03B6AF" w:rsidR="00CD5FF4" w:rsidRDefault="00CD5FF4">
      <w:pPr>
        <w:widowControl/>
        <w:suppressAutoHyphens w:val="0"/>
        <w:rPr>
          <w:rFonts w:ascii="Calibri" w:hAnsi="Calibri" w:cs="Calibri"/>
          <w:b/>
          <w:sz w:val="20"/>
          <w:szCs w:val="20"/>
        </w:rPr>
      </w:pPr>
      <w:r>
        <w:rPr>
          <w:rFonts w:ascii="Calibri" w:hAnsi="Calibri" w:cs="Calibri"/>
          <w:b/>
          <w:sz w:val="20"/>
          <w:szCs w:val="20"/>
        </w:rPr>
        <w:br w:type="page"/>
      </w:r>
    </w:p>
    <w:p w14:paraId="2B022F5B" w14:textId="251DAB17" w:rsidR="00537E5B" w:rsidRPr="00CD5FF4" w:rsidRDefault="00537E5B" w:rsidP="00537E5B">
      <w:pPr>
        <w:pBdr>
          <w:bottom w:val="single" w:sz="4" w:space="1" w:color="auto"/>
        </w:pBdr>
        <w:rPr>
          <w:rFonts w:ascii="Calibri" w:hAnsi="Calibri" w:cs="Calibri"/>
          <w:b/>
          <w:sz w:val="20"/>
          <w:szCs w:val="20"/>
        </w:rPr>
      </w:pPr>
      <w:r w:rsidRPr="00CD5FF4">
        <w:rPr>
          <w:rFonts w:ascii="Calibri" w:hAnsi="Calibri" w:cs="Calibri"/>
          <w:b/>
          <w:sz w:val="20"/>
          <w:szCs w:val="20"/>
        </w:rPr>
        <w:lastRenderedPageBreak/>
        <w:t xml:space="preserve">Część B – Proszę o zaznaczenie w jakiej grupie osób </w:t>
      </w:r>
      <w:r w:rsidR="00E671D8" w:rsidRPr="00CD5FF4">
        <w:rPr>
          <w:rFonts w:ascii="Calibri" w:hAnsi="Calibri" w:cs="Calibri"/>
          <w:b/>
          <w:sz w:val="20"/>
          <w:szCs w:val="20"/>
        </w:rPr>
        <w:t xml:space="preserve">znajdujących się w trudnej sytuacji </w:t>
      </w:r>
      <w:r w:rsidRPr="00CD5FF4">
        <w:rPr>
          <w:rFonts w:ascii="Calibri" w:hAnsi="Calibri" w:cs="Calibri"/>
          <w:b/>
          <w:sz w:val="20"/>
          <w:szCs w:val="20"/>
        </w:rPr>
        <w:t xml:space="preserve"> </w:t>
      </w:r>
      <w:r w:rsidR="00E671D8" w:rsidRPr="00CD5FF4">
        <w:rPr>
          <w:rFonts w:ascii="Calibri" w:hAnsi="Calibri" w:cs="Calibri"/>
          <w:b/>
          <w:sz w:val="20"/>
          <w:szCs w:val="20"/>
        </w:rPr>
        <w:t xml:space="preserve">(z ograniczonym dostępem do uczestnictwa  w programie) </w:t>
      </w:r>
      <w:r w:rsidRPr="00CD5FF4">
        <w:rPr>
          <w:rFonts w:ascii="Calibri" w:hAnsi="Calibri" w:cs="Calibri"/>
          <w:b/>
          <w:sz w:val="20"/>
          <w:szCs w:val="20"/>
        </w:rPr>
        <w:t xml:space="preserve">znajduje się Pan/Pani w momencie </w:t>
      </w:r>
      <w:r w:rsidR="0068139C" w:rsidRPr="00CD5FF4">
        <w:rPr>
          <w:rFonts w:ascii="Calibri" w:hAnsi="Calibri" w:cs="Calibri"/>
          <w:b/>
          <w:sz w:val="20"/>
          <w:szCs w:val="20"/>
        </w:rPr>
        <w:t>przestąpienia do realizacji projektu.</w:t>
      </w:r>
    </w:p>
    <w:p w14:paraId="1E1E8FC0" w14:textId="5B956635" w:rsidR="00537E5B" w:rsidRPr="00CD5FF4" w:rsidRDefault="00537E5B" w:rsidP="00537E5B">
      <w:pPr>
        <w:widowControl/>
        <w:shd w:val="clear" w:color="auto" w:fill="FFFFFF"/>
        <w:suppressAutoHyphens w:val="0"/>
        <w:jc w:val="both"/>
        <w:rPr>
          <w:rFonts w:ascii="Calibri" w:eastAsia="Times New Roman" w:hAnsi="Calibri" w:cs="Times New Roman"/>
          <w:iCs/>
          <w:sz w:val="22"/>
          <w:szCs w:val="22"/>
          <w:lang w:eastAsia="pl-PL"/>
        </w:rPr>
      </w:pPr>
    </w:p>
    <w:p w14:paraId="013AEF1F" w14:textId="77777777" w:rsidR="00D549F5" w:rsidRPr="00CD5FF4" w:rsidRDefault="00D549F5" w:rsidP="00D549F5">
      <w:pPr>
        <w:pStyle w:val="Akapitzlist"/>
        <w:widowControl/>
        <w:numPr>
          <w:ilvl w:val="0"/>
          <w:numId w:val="8"/>
        </w:numPr>
        <w:shd w:val="clear" w:color="auto" w:fill="FFFFFF"/>
        <w:suppressAutoHyphens w:val="0"/>
        <w:jc w:val="both"/>
        <w:rPr>
          <w:rFonts w:ascii="Calibri" w:eastAsia="Times New Roman" w:hAnsi="Calibri" w:cs="Times New Roman"/>
          <w:iCs/>
          <w:sz w:val="22"/>
          <w:szCs w:val="22"/>
          <w:lang w:eastAsia="pl-PL"/>
        </w:rPr>
      </w:pPr>
      <w:r w:rsidRPr="00CD5FF4">
        <w:rPr>
          <w:rFonts w:ascii="Calibri" w:eastAsia="Times New Roman" w:hAnsi="Calibri" w:cs="Times New Roman"/>
          <w:iCs/>
          <w:sz w:val="22"/>
          <w:szCs w:val="22"/>
          <w:u w:val="single"/>
          <w:lang w:eastAsia="pl-PL"/>
        </w:rPr>
        <w:t>Niepełnosprawność</w:t>
      </w:r>
      <w:r w:rsidRPr="00CD5FF4">
        <w:rPr>
          <w:rFonts w:ascii="Calibri" w:eastAsia="Times New Roman" w:hAnsi="Calibri" w:cs="Times New Roman"/>
          <w:iCs/>
          <w:sz w:val="22"/>
          <w:szCs w:val="22"/>
          <w:lang w:eastAsia="pl-PL"/>
        </w:rPr>
        <w:t xml:space="preserve"> tj. obniżona sprawność fizyczna, umysłowa, intelektualna lub sensoryczna, która w interakcji z różnymi barierami może ograniczać pełne i efektywne uczestnictwo w życiu społecznym na równych zasadach z innymi obywatelami. Są to uczestnicy o szczególnych potrzebach, m.in. osoby z niepełnosprawnością fizyczną, sensoryczną czy intelektualną.</w:t>
      </w:r>
    </w:p>
    <w:p w14:paraId="39642035" w14:textId="77777777" w:rsidR="00D549F5" w:rsidRPr="00CD5FF4" w:rsidRDefault="00D549F5" w:rsidP="00D549F5">
      <w:pPr>
        <w:pStyle w:val="Akapitzlist"/>
        <w:widowControl/>
        <w:shd w:val="clear" w:color="auto" w:fill="FFFFFF"/>
        <w:suppressAutoHyphens w:val="0"/>
        <w:jc w:val="both"/>
        <w:rPr>
          <w:rFonts w:ascii="Calibri" w:eastAsia="Times New Roman" w:hAnsi="Calibri" w:cs="Times New Roman"/>
          <w:iCs/>
          <w:sz w:val="22"/>
          <w:szCs w:val="22"/>
          <w:lang w:eastAsia="pl-PL"/>
        </w:rPr>
      </w:pPr>
    </w:p>
    <w:p w14:paraId="70362384" w14:textId="31A3FD9F" w:rsidR="00D549F5" w:rsidRPr="00CD5FF4" w:rsidRDefault="00D549F5" w:rsidP="00E671D8">
      <w:pPr>
        <w:pStyle w:val="Akapitzlist"/>
        <w:widowControl/>
        <w:numPr>
          <w:ilvl w:val="0"/>
          <w:numId w:val="8"/>
        </w:numPr>
        <w:shd w:val="clear" w:color="auto" w:fill="FFFFFF"/>
        <w:suppressAutoHyphens w:val="0"/>
        <w:jc w:val="both"/>
        <w:rPr>
          <w:rFonts w:ascii="Calibri" w:eastAsia="Times New Roman" w:hAnsi="Calibri" w:cs="Times New Roman"/>
          <w:iCs/>
          <w:sz w:val="22"/>
          <w:szCs w:val="22"/>
          <w:lang w:eastAsia="pl-PL"/>
        </w:rPr>
      </w:pPr>
      <w:r w:rsidRPr="00CD5FF4">
        <w:rPr>
          <w:rFonts w:ascii="Calibri" w:eastAsia="Times New Roman" w:hAnsi="Calibri" w:cs="Times New Roman"/>
          <w:iCs/>
          <w:sz w:val="22"/>
          <w:szCs w:val="22"/>
          <w:u w:val="single"/>
          <w:lang w:eastAsia="pl-PL"/>
        </w:rPr>
        <w:t>Trudności edukacyjne</w:t>
      </w:r>
      <w:r w:rsidRPr="00CD5FF4">
        <w:rPr>
          <w:rFonts w:ascii="Calibri" w:eastAsia="Times New Roman" w:hAnsi="Calibri" w:cs="Times New Roman"/>
          <w:iCs/>
          <w:sz w:val="22"/>
          <w:szCs w:val="22"/>
          <w:lang w:eastAsia="pl-PL"/>
        </w:rPr>
        <w:t>, w tym mniejsza dostępność oraz struktura oferty edukacyjnej i szkoleń oraz problemy edukacyjne powodujące osiąganie słabych wyników w nauczaniu, a tym samym słabsze przygotowanie do życia zawodowego i społecznego, prowadzące do przedwczesnego kończenia nauki.</w:t>
      </w:r>
    </w:p>
    <w:p w14:paraId="11DD41E8" w14:textId="77777777" w:rsidR="00D549F5" w:rsidRPr="00CD5FF4" w:rsidRDefault="00D549F5" w:rsidP="00D549F5">
      <w:pPr>
        <w:pStyle w:val="Akapitzlist"/>
        <w:widowControl/>
        <w:shd w:val="clear" w:color="auto" w:fill="FFFFFF"/>
        <w:suppressAutoHyphens w:val="0"/>
        <w:jc w:val="both"/>
        <w:rPr>
          <w:rFonts w:ascii="Calibri" w:eastAsia="Times New Roman" w:hAnsi="Calibri" w:cs="Times New Roman"/>
          <w:iCs/>
          <w:sz w:val="22"/>
          <w:szCs w:val="22"/>
          <w:lang w:eastAsia="pl-PL"/>
        </w:rPr>
      </w:pPr>
    </w:p>
    <w:p w14:paraId="4C44DA18" w14:textId="5648E217" w:rsidR="00D549F5" w:rsidRPr="00CD5FF4" w:rsidRDefault="00D549F5" w:rsidP="00D549F5">
      <w:pPr>
        <w:pStyle w:val="Akapitzlist"/>
        <w:widowControl/>
        <w:numPr>
          <w:ilvl w:val="0"/>
          <w:numId w:val="8"/>
        </w:numPr>
        <w:shd w:val="clear" w:color="auto" w:fill="FFFFFF"/>
        <w:suppressAutoHyphens w:val="0"/>
        <w:jc w:val="both"/>
        <w:rPr>
          <w:rFonts w:ascii="Calibri" w:eastAsia="Times New Roman" w:hAnsi="Calibri" w:cs="Times New Roman"/>
          <w:iCs/>
          <w:sz w:val="22"/>
          <w:szCs w:val="22"/>
          <w:lang w:eastAsia="pl-PL"/>
        </w:rPr>
      </w:pPr>
      <w:r w:rsidRPr="00CD5FF4">
        <w:rPr>
          <w:rFonts w:ascii="Calibri" w:eastAsia="Times New Roman" w:hAnsi="Calibri" w:cs="Times New Roman"/>
          <w:iCs/>
          <w:sz w:val="22"/>
          <w:szCs w:val="22"/>
          <w:u w:val="single"/>
          <w:lang w:eastAsia="pl-PL"/>
        </w:rPr>
        <w:t>Przeszkody natury ekonomicznej</w:t>
      </w:r>
      <w:r w:rsidR="00D56EFA" w:rsidRPr="00CD5FF4">
        <w:rPr>
          <w:rFonts w:ascii="Calibri" w:eastAsia="Times New Roman" w:hAnsi="Calibri" w:cs="Times New Roman"/>
          <w:iCs/>
          <w:sz w:val="22"/>
          <w:szCs w:val="22"/>
          <w:lang w:eastAsia="pl-PL"/>
        </w:rPr>
        <w:t xml:space="preserve">: </w:t>
      </w:r>
      <w:r w:rsidRPr="00CD5FF4">
        <w:rPr>
          <w:rFonts w:ascii="Calibri" w:eastAsia="Times New Roman" w:hAnsi="Calibri" w:cs="Times New Roman"/>
          <w:iCs/>
          <w:sz w:val="22"/>
          <w:szCs w:val="22"/>
          <w:lang w:eastAsia="pl-PL"/>
        </w:rPr>
        <w:t>osoby o niskim standardzie życia, niskich dochodach, osoby zadłużone lub doświadczające problemów finansowych, osoby zależne od systemu opieki społecznej, osoby znajdujące się w niepewnej sytuacja lub ubóstwie.</w:t>
      </w:r>
    </w:p>
    <w:p w14:paraId="5640A469" w14:textId="77777777" w:rsidR="00D549F5" w:rsidRPr="00CD5FF4" w:rsidRDefault="00D549F5" w:rsidP="00D549F5">
      <w:pPr>
        <w:pStyle w:val="Akapitzlist"/>
        <w:widowControl/>
        <w:shd w:val="clear" w:color="auto" w:fill="FFFFFF"/>
        <w:suppressAutoHyphens w:val="0"/>
        <w:jc w:val="both"/>
        <w:rPr>
          <w:rFonts w:ascii="Calibri" w:eastAsia="Times New Roman" w:hAnsi="Calibri" w:cs="Times New Roman"/>
          <w:iCs/>
          <w:sz w:val="22"/>
          <w:szCs w:val="22"/>
          <w:lang w:eastAsia="pl-PL"/>
        </w:rPr>
      </w:pPr>
    </w:p>
    <w:p w14:paraId="27261572" w14:textId="10C28D74" w:rsidR="00D549F5" w:rsidRPr="00CD5FF4" w:rsidRDefault="00D549F5" w:rsidP="00E671D8">
      <w:pPr>
        <w:pStyle w:val="Akapitzlist"/>
        <w:widowControl/>
        <w:numPr>
          <w:ilvl w:val="0"/>
          <w:numId w:val="8"/>
        </w:numPr>
        <w:shd w:val="clear" w:color="auto" w:fill="FFFFFF"/>
        <w:suppressAutoHyphens w:val="0"/>
        <w:jc w:val="both"/>
        <w:rPr>
          <w:rFonts w:ascii="Calibri" w:eastAsia="Times New Roman" w:hAnsi="Calibri" w:cs="Times New Roman"/>
          <w:iCs/>
          <w:sz w:val="22"/>
          <w:szCs w:val="22"/>
          <w:lang w:eastAsia="pl-PL"/>
        </w:rPr>
      </w:pPr>
      <w:r w:rsidRPr="00CD5FF4">
        <w:rPr>
          <w:rFonts w:ascii="Calibri" w:eastAsia="Times New Roman" w:hAnsi="Calibri" w:cs="Times New Roman"/>
          <w:iCs/>
          <w:sz w:val="22"/>
          <w:szCs w:val="22"/>
          <w:u w:val="single"/>
          <w:lang w:eastAsia="pl-PL"/>
        </w:rPr>
        <w:t>Różnice kulturowe</w:t>
      </w:r>
      <w:r w:rsidRPr="00CD5FF4">
        <w:rPr>
          <w:rFonts w:ascii="Calibri" w:eastAsia="Times New Roman" w:hAnsi="Calibri" w:cs="Times New Roman"/>
          <w:iCs/>
          <w:sz w:val="22"/>
          <w:szCs w:val="22"/>
          <w:lang w:eastAsia="pl-PL"/>
        </w:rPr>
        <w:t xml:space="preserve"> wpływające na zmniejszenie szans w szczególności osób pochodzących ze środowisk migracyjnych lub uchodźczych: imigranci lub uchodźcy bądź ich potomkowie, osoby należące do mniejszości narodowych lub etnicznych, osoby mające trudności z adaptacją językową lub integracją kulturową bądź religijną.</w:t>
      </w:r>
    </w:p>
    <w:p w14:paraId="60D6AFE0" w14:textId="77777777" w:rsidR="00D549F5" w:rsidRPr="00CD5FF4" w:rsidRDefault="00D549F5" w:rsidP="00D549F5">
      <w:pPr>
        <w:pStyle w:val="Akapitzlist"/>
        <w:widowControl/>
        <w:shd w:val="clear" w:color="auto" w:fill="FFFFFF"/>
        <w:suppressAutoHyphens w:val="0"/>
        <w:jc w:val="both"/>
        <w:rPr>
          <w:rFonts w:ascii="Calibri" w:eastAsia="Times New Roman" w:hAnsi="Calibri" w:cs="Times New Roman"/>
          <w:iCs/>
          <w:sz w:val="22"/>
          <w:szCs w:val="22"/>
          <w:lang w:eastAsia="pl-PL"/>
        </w:rPr>
      </w:pPr>
    </w:p>
    <w:p w14:paraId="3F2566D1" w14:textId="77777777" w:rsidR="00D549F5" w:rsidRPr="00CD5FF4" w:rsidRDefault="00D549F5" w:rsidP="00D549F5">
      <w:pPr>
        <w:pStyle w:val="Akapitzlist"/>
        <w:widowControl/>
        <w:numPr>
          <w:ilvl w:val="0"/>
          <w:numId w:val="8"/>
        </w:numPr>
        <w:shd w:val="clear" w:color="auto" w:fill="FFFFFF"/>
        <w:suppressAutoHyphens w:val="0"/>
        <w:jc w:val="both"/>
        <w:rPr>
          <w:rFonts w:ascii="Calibri" w:eastAsia="Times New Roman" w:hAnsi="Calibri" w:cs="Times New Roman"/>
          <w:iCs/>
          <w:sz w:val="22"/>
          <w:szCs w:val="22"/>
          <w:lang w:eastAsia="pl-PL"/>
        </w:rPr>
      </w:pPr>
      <w:r w:rsidRPr="00CD5FF4">
        <w:rPr>
          <w:rFonts w:ascii="Calibri" w:eastAsia="Times New Roman" w:hAnsi="Calibri" w:cs="Times New Roman"/>
          <w:iCs/>
          <w:sz w:val="22"/>
          <w:szCs w:val="22"/>
          <w:u w:val="single"/>
          <w:lang w:eastAsia="pl-PL"/>
        </w:rPr>
        <w:t>Problemy zdrowotne</w:t>
      </w:r>
      <w:r w:rsidRPr="00CD5FF4">
        <w:rPr>
          <w:rFonts w:ascii="Calibri" w:eastAsia="Times New Roman" w:hAnsi="Calibri" w:cs="Times New Roman"/>
          <w:iCs/>
          <w:sz w:val="22"/>
          <w:szCs w:val="22"/>
          <w:lang w:eastAsia="pl-PL"/>
        </w:rPr>
        <w:t>: osoby z przewlekłymi problemami zdrowotnymi, poważnymi chorobami lub zaburzeniami psychicznymi lub wszelkimi innymi sytuacjami związanymi ze zdrowiem fizycznym lub psychicznym, które utrudniają lub uniemożliwiają uczestnictwo w życiu społecznym.</w:t>
      </w:r>
    </w:p>
    <w:p w14:paraId="52F7E6D9" w14:textId="77777777" w:rsidR="00F84F8D" w:rsidRPr="00CD5FF4" w:rsidRDefault="00F84F8D" w:rsidP="00F84F8D">
      <w:pPr>
        <w:rPr>
          <w:rFonts w:ascii="Calibri" w:eastAsia="Times New Roman" w:hAnsi="Calibri" w:cs="Times New Roman"/>
          <w:iCs/>
          <w:sz w:val="22"/>
          <w:szCs w:val="22"/>
          <w:lang w:eastAsia="pl-PL"/>
        </w:rPr>
      </w:pPr>
    </w:p>
    <w:p w14:paraId="7E42EA7B" w14:textId="77777777" w:rsidR="00F84F8D" w:rsidRDefault="00F84F8D" w:rsidP="00F84F8D">
      <w:pPr>
        <w:pStyle w:val="Akapitzlist"/>
        <w:widowControl/>
        <w:numPr>
          <w:ilvl w:val="0"/>
          <w:numId w:val="8"/>
        </w:numPr>
        <w:suppressAutoHyphens w:val="0"/>
        <w:autoSpaceDN w:val="0"/>
        <w:spacing w:after="160" w:line="254" w:lineRule="auto"/>
        <w:jc w:val="both"/>
        <w:rPr>
          <w:rFonts w:asciiTheme="minorHAnsi" w:hAnsiTheme="minorHAnsi" w:cstheme="minorHAnsi"/>
          <w:sz w:val="22"/>
          <w:szCs w:val="22"/>
        </w:rPr>
      </w:pPr>
      <w:r w:rsidRPr="00CD5FF4">
        <w:rPr>
          <w:rFonts w:asciiTheme="minorHAnsi" w:hAnsiTheme="minorHAnsi" w:cstheme="minorHAnsi"/>
          <w:sz w:val="22"/>
          <w:szCs w:val="22"/>
          <w:u w:val="single"/>
        </w:rPr>
        <w:t>Przeszkody społeczne</w:t>
      </w:r>
      <w:r w:rsidRPr="00CD5FF4">
        <w:rPr>
          <w:rFonts w:asciiTheme="minorHAnsi" w:hAnsiTheme="minorHAnsi" w:cstheme="minorHAnsi"/>
          <w:sz w:val="22"/>
          <w:szCs w:val="22"/>
        </w:rPr>
        <w:t xml:space="preserve"> związane z dyskryminacją: ze względu na płeć, wiek, pochodzenie etniczne, religie, przekonania, orientację seksualną lub niepełnosprawność, osoby o ograniczonych umiejętnościach społecznych, osoby znajdujące się w nieustabilizowanej sytuacji życiowej m.in. młodzi rodzice lub osoby samotnie wychowujące dzieci, sieroty,  osoby znajdujące się w grupie ryzyka osób narażonych na wypalenie zawodowe.</w:t>
      </w:r>
    </w:p>
    <w:p w14:paraId="07B699D7" w14:textId="77777777" w:rsidR="00CD5FF4" w:rsidRPr="00CD5FF4" w:rsidRDefault="00CD5FF4" w:rsidP="00CD5FF4">
      <w:pPr>
        <w:pStyle w:val="Akapitzlist"/>
        <w:rPr>
          <w:rFonts w:asciiTheme="minorHAnsi" w:hAnsiTheme="minorHAnsi" w:cstheme="minorHAnsi"/>
          <w:sz w:val="22"/>
          <w:szCs w:val="22"/>
        </w:rPr>
      </w:pPr>
    </w:p>
    <w:p w14:paraId="19D7D297" w14:textId="773A6FAA" w:rsidR="00CD5FF4" w:rsidRPr="00CD5FF4" w:rsidRDefault="00CD5FF4" w:rsidP="00F84F8D">
      <w:pPr>
        <w:pStyle w:val="Akapitzlist"/>
        <w:widowControl/>
        <w:numPr>
          <w:ilvl w:val="0"/>
          <w:numId w:val="8"/>
        </w:numPr>
        <w:suppressAutoHyphens w:val="0"/>
        <w:autoSpaceDN w:val="0"/>
        <w:spacing w:after="160" w:line="254" w:lineRule="auto"/>
        <w:jc w:val="both"/>
        <w:rPr>
          <w:rFonts w:asciiTheme="minorHAnsi" w:hAnsiTheme="minorHAnsi" w:cstheme="minorHAnsi"/>
          <w:sz w:val="22"/>
          <w:szCs w:val="22"/>
        </w:rPr>
      </w:pPr>
      <w:r w:rsidRPr="00CD5FF4">
        <w:rPr>
          <w:rFonts w:ascii="Calibri" w:eastAsia="Times New Roman" w:hAnsi="Calibri" w:cs="Times New Roman"/>
          <w:bCs/>
          <w:iCs/>
          <w:sz w:val="22"/>
          <w:szCs w:val="22"/>
          <w:u w:val="single"/>
          <w:lang w:eastAsia="pl-PL"/>
        </w:rPr>
        <w:t>Przeszkody natury geograficznej</w:t>
      </w:r>
      <w:r w:rsidRPr="00CD5FF4">
        <w:rPr>
          <w:rFonts w:ascii="Calibri" w:eastAsia="Times New Roman" w:hAnsi="Calibri" w:cs="Times New Roman"/>
          <w:bCs/>
          <w:iCs/>
          <w:sz w:val="22"/>
          <w:szCs w:val="22"/>
          <w:lang w:eastAsia="pl-PL"/>
        </w:rPr>
        <w:t xml:space="preserve"> tj. zamieszkanie na terenach z mniejszymi możliwościami edukacyjnymi, rozwojowymi, transportowymi, z niską aktywnością obywateli, mniej rozwiniętych gospodarczo lub z mniejszym dostępem do instytucji kultury, osoby z obszarów oddalonych lub wiejskich,  osoby z „problematycznych” stref miejskich, osoby z obszarów o słabiej rozwiniętej sieci usług (ograniczony transport publiczny, słaba infrastruktura, miasta tracące funkcje społeczno-gospodarcze).</w:t>
      </w:r>
    </w:p>
    <w:p w14:paraId="3577E0CD" w14:textId="77777777" w:rsidR="00F84F8D" w:rsidRPr="00CD5FF4" w:rsidRDefault="00F84F8D" w:rsidP="00640CBF">
      <w:pPr>
        <w:pStyle w:val="Akapitzlist"/>
        <w:widowControl/>
        <w:shd w:val="clear" w:color="auto" w:fill="FFFFFF"/>
        <w:suppressAutoHyphens w:val="0"/>
        <w:jc w:val="both"/>
        <w:rPr>
          <w:rFonts w:ascii="Calibri" w:eastAsia="Times New Roman" w:hAnsi="Calibri" w:cs="Times New Roman"/>
          <w:iCs/>
          <w:sz w:val="22"/>
          <w:szCs w:val="22"/>
          <w:lang w:eastAsia="pl-PL"/>
        </w:rPr>
      </w:pPr>
    </w:p>
    <w:p w14:paraId="23DDB177" w14:textId="6AFEB414" w:rsidR="00537E5B" w:rsidRPr="00CD5FF4" w:rsidRDefault="00537E5B" w:rsidP="00CD5FF4">
      <w:pPr>
        <w:widowControl/>
        <w:suppressAutoHyphens w:val="0"/>
        <w:autoSpaceDE w:val="0"/>
        <w:autoSpaceDN w:val="0"/>
        <w:adjustRightInd w:val="0"/>
        <w:jc w:val="both"/>
        <w:rPr>
          <w:rFonts w:asciiTheme="minorHAnsi" w:eastAsia="Times New Roman" w:hAnsiTheme="minorHAnsi" w:cstheme="minorHAnsi"/>
          <w:b/>
          <w:bCs/>
          <w:i/>
          <w:iCs/>
          <w:kern w:val="0"/>
          <w:sz w:val="20"/>
          <w:szCs w:val="20"/>
          <w:lang w:eastAsia="pl-PL" w:bidi="ar-SA"/>
        </w:rPr>
      </w:pPr>
      <w:r w:rsidRPr="00CD5FF4">
        <w:rPr>
          <w:rFonts w:asciiTheme="minorHAnsi" w:eastAsia="Times New Roman" w:hAnsiTheme="minorHAnsi" w:cstheme="minorHAnsi"/>
          <w:b/>
          <w:bCs/>
          <w:i/>
          <w:iCs/>
          <w:kern w:val="0"/>
          <w:sz w:val="20"/>
          <w:szCs w:val="20"/>
          <w:lang w:eastAsia="pl-PL" w:bidi="ar-SA"/>
        </w:rPr>
        <w:t>Oświadczam, że wszystkie podane przeze mnie powyżej informacje są prawdziwe i kompletne. Przyjmuję do</w:t>
      </w:r>
      <w:r w:rsidR="00CD5FF4" w:rsidRPr="00CD5FF4">
        <w:rPr>
          <w:rFonts w:asciiTheme="minorHAnsi" w:eastAsia="Times New Roman" w:hAnsiTheme="minorHAnsi" w:cstheme="minorHAnsi"/>
          <w:b/>
          <w:bCs/>
          <w:i/>
          <w:iCs/>
          <w:kern w:val="0"/>
          <w:sz w:val="20"/>
          <w:szCs w:val="20"/>
          <w:lang w:eastAsia="pl-PL" w:bidi="ar-SA"/>
        </w:rPr>
        <w:t xml:space="preserve"> </w:t>
      </w:r>
      <w:r w:rsidRPr="00CD5FF4">
        <w:rPr>
          <w:rFonts w:asciiTheme="minorHAnsi" w:eastAsia="Times New Roman" w:hAnsiTheme="minorHAnsi" w:cstheme="minorHAnsi"/>
          <w:b/>
          <w:bCs/>
          <w:i/>
          <w:iCs/>
          <w:kern w:val="0"/>
          <w:sz w:val="20"/>
          <w:szCs w:val="20"/>
          <w:lang w:eastAsia="pl-PL" w:bidi="ar-SA"/>
        </w:rPr>
        <w:t>wiadomości, że informacje te mogą podlegać weryfikacji przez upoważnione instytucje (np. urzędy kontroli skarbowej)</w:t>
      </w:r>
      <w:r w:rsidR="00CD5FF4" w:rsidRPr="00CD5FF4">
        <w:rPr>
          <w:rFonts w:asciiTheme="minorHAnsi" w:eastAsia="Times New Roman" w:hAnsiTheme="minorHAnsi" w:cstheme="minorHAnsi"/>
          <w:b/>
          <w:bCs/>
          <w:i/>
          <w:iCs/>
          <w:kern w:val="0"/>
          <w:sz w:val="20"/>
          <w:szCs w:val="20"/>
          <w:lang w:eastAsia="pl-PL" w:bidi="ar-SA"/>
        </w:rPr>
        <w:t xml:space="preserve"> </w:t>
      </w:r>
      <w:r w:rsidRPr="00CD5FF4">
        <w:rPr>
          <w:rFonts w:asciiTheme="minorHAnsi" w:eastAsia="Times New Roman" w:hAnsiTheme="minorHAnsi" w:cstheme="minorHAnsi"/>
          <w:b/>
          <w:bCs/>
          <w:i/>
          <w:iCs/>
          <w:kern w:val="0"/>
          <w:sz w:val="20"/>
          <w:szCs w:val="20"/>
          <w:lang w:eastAsia="pl-PL" w:bidi="ar-SA"/>
        </w:rPr>
        <w:t>na podstawie krajowych rejestrów (np. rejestr ZUS, rejestr PUP) pod względem ich zgodności z prawdą.</w:t>
      </w:r>
    </w:p>
    <w:p w14:paraId="0AEDFB06" w14:textId="77777777" w:rsidR="00537E5B" w:rsidRDefault="00537E5B"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66C3D205" w14:textId="77777777" w:rsidR="00537E5B" w:rsidRDefault="00537E5B"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2A53ECD9" w14:textId="77777777" w:rsidR="00381A60" w:rsidRDefault="00381A60"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4342C089" w14:textId="77777777" w:rsidR="00E671D8" w:rsidRDefault="00E671D8"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40E1BA35" w14:textId="77777777" w:rsidR="00E671D8" w:rsidRDefault="00E671D8"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015CF68B" w14:textId="77777777" w:rsidR="00537E5B" w:rsidRDefault="00537E5B" w:rsidP="00537E5B">
      <w:pPr>
        <w:widowControl/>
        <w:suppressAutoHyphens w:val="0"/>
        <w:autoSpaceDE w:val="0"/>
        <w:autoSpaceDN w:val="0"/>
        <w:adjustRightInd w:val="0"/>
        <w:rPr>
          <w:rFonts w:ascii="Arial" w:eastAsia="Times New Roman" w:hAnsi="Arial" w:cs="Arial"/>
          <w:b/>
          <w:bCs/>
          <w:i/>
          <w:iCs/>
          <w:kern w:val="0"/>
          <w:sz w:val="16"/>
          <w:szCs w:val="16"/>
          <w:lang w:eastAsia="pl-PL" w:bidi="ar-SA"/>
        </w:rPr>
      </w:pPr>
    </w:p>
    <w:p w14:paraId="666AD51C" w14:textId="77777777" w:rsidR="00537E5B" w:rsidRDefault="00537E5B" w:rsidP="009E303D">
      <w:pPr>
        <w:widowControl/>
        <w:suppressAutoHyphens w:val="0"/>
        <w:autoSpaceDE w:val="0"/>
        <w:autoSpaceDN w:val="0"/>
        <w:adjustRightInd w:val="0"/>
        <w:ind w:left="5672"/>
        <w:jc w:val="center"/>
        <w:rPr>
          <w:rFonts w:ascii="Arial" w:eastAsia="Times New Roman" w:hAnsi="Arial" w:cs="Arial"/>
          <w:kern w:val="0"/>
          <w:sz w:val="16"/>
          <w:szCs w:val="16"/>
          <w:lang w:eastAsia="pl-PL" w:bidi="ar-SA"/>
        </w:rPr>
      </w:pPr>
      <w:r>
        <w:rPr>
          <w:rFonts w:ascii="Arial" w:eastAsia="Times New Roman" w:hAnsi="Arial" w:cs="Arial"/>
          <w:kern w:val="0"/>
          <w:sz w:val="16"/>
          <w:szCs w:val="16"/>
          <w:lang w:eastAsia="pl-PL" w:bidi="ar-SA"/>
        </w:rPr>
        <w:t>……………………………………………..…………………</w:t>
      </w:r>
    </w:p>
    <w:p w14:paraId="2B7E903B" w14:textId="543D0D0F" w:rsidR="00537E5B" w:rsidRPr="009B12C3" w:rsidRDefault="00537E5B" w:rsidP="009E303D">
      <w:pPr>
        <w:widowControl/>
        <w:shd w:val="clear" w:color="auto" w:fill="FFFFFF"/>
        <w:suppressAutoHyphens w:val="0"/>
        <w:ind w:left="5672"/>
        <w:jc w:val="center"/>
        <w:rPr>
          <w:rFonts w:ascii="Calibri" w:eastAsia="Times New Roman" w:hAnsi="Calibri" w:cs="Times New Roman"/>
          <w:iCs/>
          <w:sz w:val="20"/>
          <w:szCs w:val="20"/>
          <w:lang w:eastAsia="pl-PL"/>
        </w:rPr>
      </w:pPr>
      <w:r>
        <w:rPr>
          <w:rFonts w:ascii="Arial" w:eastAsia="Times New Roman" w:hAnsi="Arial" w:cs="Arial"/>
          <w:i/>
          <w:iCs/>
          <w:kern w:val="0"/>
          <w:sz w:val="16"/>
          <w:szCs w:val="16"/>
          <w:lang w:eastAsia="pl-PL" w:bidi="ar-SA"/>
        </w:rPr>
        <w:t xml:space="preserve">(data i czytelny podpis </w:t>
      </w:r>
      <w:r w:rsidR="00AA7A72">
        <w:rPr>
          <w:rFonts w:ascii="Arial" w:eastAsia="Times New Roman" w:hAnsi="Arial" w:cs="Arial"/>
          <w:b/>
          <w:bCs/>
          <w:i/>
          <w:iCs/>
          <w:kern w:val="0"/>
          <w:sz w:val="16"/>
          <w:szCs w:val="16"/>
          <w:lang w:eastAsia="pl-PL" w:bidi="ar-SA"/>
        </w:rPr>
        <w:t>kandydat</w:t>
      </w:r>
      <w:r>
        <w:rPr>
          <w:rFonts w:ascii="Arial" w:eastAsia="Times New Roman" w:hAnsi="Arial" w:cs="Arial"/>
          <w:b/>
          <w:bCs/>
          <w:i/>
          <w:iCs/>
          <w:kern w:val="0"/>
          <w:sz w:val="16"/>
          <w:szCs w:val="16"/>
          <w:lang w:eastAsia="pl-PL" w:bidi="ar-SA"/>
        </w:rPr>
        <w:t>a</w:t>
      </w:r>
      <w:r>
        <w:rPr>
          <w:rFonts w:ascii="Arial" w:eastAsia="Times New Roman" w:hAnsi="Arial" w:cs="Arial"/>
          <w:i/>
          <w:iCs/>
          <w:kern w:val="0"/>
          <w:sz w:val="16"/>
          <w:szCs w:val="16"/>
          <w:lang w:eastAsia="pl-PL" w:bidi="ar-SA"/>
        </w:rPr>
        <w:t>)</w:t>
      </w:r>
    </w:p>
    <w:p w14:paraId="1A982946" w14:textId="77777777" w:rsidR="00607093" w:rsidRDefault="00607093" w:rsidP="00E44294">
      <w:pPr>
        <w:widowControl/>
        <w:shd w:val="clear" w:color="auto" w:fill="FFFFFF"/>
        <w:suppressAutoHyphens w:val="0"/>
        <w:jc w:val="both"/>
        <w:rPr>
          <w:rFonts w:ascii="Calibri" w:eastAsia="Times New Roman" w:hAnsi="Calibri" w:cs="Times New Roman"/>
          <w:iCs/>
          <w:sz w:val="20"/>
          <w:szCs w:val="20"/>
          <w:lang w:eastAsia="pl-PL"/>
        </w:rPr>
      </w:pPr>
    </w:p>
    <w:p w14:paraId="6A60D2C7" w14:textId="3DD28EEA" w:rsidR="00D101F9" w:rsidRPr="004F52E1" w:rsidRDefault="00D70013" w:rsidP="004F52E1">
      <w:pPr>
        <w:spacing w:after="60"/>
        <w:rPr>
          <w:rFonts w:eastAsia="Arial" w:cstheme="minorHAnsi"/>
          <w:b/>
          <w:bCs/>
          <w:highlight w:val="green"/>
        </w:rPr>
      </w:pPr>
      <w:r>
        <w:rPr>
          <w:rFonts w:cs="Calibri"/>
          <w:iCs/>
        </w:rPr>
        <w:lastRenderedPageBreak/>
        <w:tab/>
      </w:r>
      <w:r>
        <w:rPr>
          <w:rFonts w:cs="Calibri"/>
          <w:iCs/>
        </w:rPr>
        <w:tab/>
      </w:r>
      <w:r>
        <w:rPr>
          <w:rFonts w:cs="Calibri"/>
          <w:iCs/>
        </w:rPr>
        <w:tab/>
      </w:r>
      <w:r>
        <w:rPr>
          <w:rFonts w:cs="Calibri"/>
          <w:iCs/>
        </w:rPr>
        <w:tab/>
      </w:r>
      <w:r>
        <w:rPr>
          <w:rFonts w:cs="Calibri"/>
          <w:iCs/>
        </w:rPr>
        <w:tab/>
      </w:r>
      <w:r>
        <w:rPr>
          <w:rFonts w:cs="Calibri"/>
          <w:iCs/>
        </w:rPr>
        <w:tab/>
      </w:r>
    </w:p>
    <w:p w14:paraId="1F3CC6FC" w14:textId="2B580266" w:rsidR="0083775E" w:rsidRPr="0083775E" w:rsidRDefault="0083775E" w:rsidP="0083775E">
      <w:pPr>
        <w:pBdr>
          <w:bottom w:val="single" w:sz="4" w:space="1" w:color="auto"/>
        </w:pBdr>
        <w:rPr>
          <w:rFonts w:ascii="Calibri" w:hAnsi="Calibri" w:cs="Calibri"/>
          <w:sz w:val="20"/>
          <w:szCs w:val="20"/>
        </w:rPr>
      </w:pPr>
      <w:r w:rsidRPr="0083775E">
        <w:rPr>
          <w:rFonts w:ascii="Calibri" w:hAnsi="Calibri" w:cs="Calibri"/>
          <w:b/>
          <w:sz w:val="20"/>
          <w:szCs w:val="20"/>
        </w:rPr>
        <w:t xml:space="preserve">Część </w:t>
      </w:r>
      <w:r w:rsidR="00537E5B">
        <w:rPr>
          <w:rFonts w:ascii="Calibri" w:hAnsi="Calibri" w:cs="Calibri"/>
          <w:b/>
          <w:sz w:val="20"/>
          <w:szCs w:val="20"/>
        </w:rPr>
        <w:t>C</w:t>
      </w:r>
      <w:r w:rsidRPr="0083775E">
        <w:rPr>
          <w:rFonts w:ascii="Calibri" w:hAnsi="Calibri" w:cs="Calibri"/>
          <w:sz w:val="20"/>
          <w:szCs w:val="20"/>
        </w:rPr>
        <w:t xml:space="preserve"> – </w:t>
      </w:r>
      <w:r w:rsidRPr="00202ED7">
        <w:rPr>
          <w:rFonts w:ascii="Calibri" w:hAnsi="Calibri" w:cs="Calibri"/>
          <w:sz w:val="20"/>
          <w:szCs w:val="20"/>
        </w:rPr>
        <w:t>wypełnia kandydat(tka)/przełożony kandydata(</w:t>
      </w:r>
      <w:proofErr w:type="spellStart"/>
      <w:r w:rsidRPr="00202ED7">
        <w:rPr>
          <w:rFonts w:ascii="Calibri" w:hAnsi="Calibri" w:cs="Calibri"/>
          <w:sz w:val="20"/>
          <w:szCs w:val="20"/>
        </w:rPr>
        <w:t>tki</w:t>
      </w:r>
      <w:proofErr w:type="spellEnd"/>
      <w:r w:rsidRPr="00202ED7">
        <w:rPr>
          <w:rFonts w:ascii="Calibri" w:hAnsi="Calibri" w:cs="Calibri"/>
          <w:sz w:val="20"/>
          <w:szCs w:val="20"/>
        </w:rPr>
        <w:t>)/inne</w:t>
      </w:r>
    </w:p>
    <w:p w14:paraId="79AA7CD9" w14:textId="77777777" w:rsidR="0083775E" w:rsidRPr="0083775E" w:rsidRDefault="0083775E" w:rsidP="0083775E">
      <w:pPr>
        <w:rPr>
          <w:rFonts w:ascii="Calibri" w:hAnsi="Calibri" w:cs="Calibri"/>
          <w:sz w:val="20"/>
          <w:szCs w:val="20"/>
        </w:rPr>
      </w:pPr>
    </w:p>
    <w:p w14:paraId="688AED78" w14:textId="77777777" w:rsidR="00CE46A2" w:rsidRDefault="00CE46A2" w:rsidP="0083775E">
      <w:pPr>
        <w:rPr>
          <w:rFonts w:ascii="Calibri" w:hAnsi="Calibri" w:cs="Calibri"/>
          <w:sz w:val="20"/>
          <w:szCs w:val="20"/>
        </w:rPr>
      </w:pPr>
    </w:p>
    <w:p w14:paraId="1D8F6653" w14:textId="1377CB18"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w:t>
      </w:r>
      <w:r w:rsidRPr="00CD5FF4">
        <w:rPr>
          <w:rFonts w:asciiTheme="minorHAnsi" w:hAnsiTheme="minorHAnsi" w:cstheme="minorHAnsi"/>
          <w:b/>
          <w:bCs/>
          <w:sz w:val="22"/>
          <w:szCs w:val="22"/>
        </w:rPr>
        <w:t xml:space="preserve"> Poziom znajomości języka angielskiego:___________________ pkt</w:t>
      </w:r>
    </w:p>
    <w:p w14:paraId="215530CE" w14:textId="77777777" w:rsidR="00202ED7" w:rsidRPr="00CD5FF4" w:rsidRDefault="00202ED7" w:rsidP="00CD5FF4">
      <w:pPr>
        <w:rPr>
          <w:rFonts w:asciiTheme="minorHAnsi" w:hAnsiTheme="minorHAnsi" w:cstheme="minorHAnsi"/>
          <w:sz w:val="22"/>
          <w:szCs w:val="22"/>
        </w:rPr>
      </w:pPr>
    </w:p>
    <w:p w14:paraId="5C3E2095" w14:textId="77777777"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A1 (początkujący)-0 pkt.</w:t>
      </w:r>
    </w:p>
    <w:p w14:paraId="5674D47C" w14:textId="77777777"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A2( podstawowy)- 2pkt.</w:t>
      </w:r>
    </w:p>
    <w:p w14:paraId="5B088983" w14:textId="77777777"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B1 (średnio zaawansowany)-4 pkt.</w:t>
      </w:r>
    </w:p>
    <w:p w14:paraId="71905914" w14:textId="77777777"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B 2 ( ponad średnio zaawansowany)-6 pkt.</w:t>
      </w:r>
    </w:p>
    <w:p w14:paraId="49B64316" w14:textId="77777777"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C1 (zaawansowany)-8 pkt.</w:t>
      </w:r>
    </w:p>
    <w:p w14:paraId="36BA6F01" w14:textId="72BE5270" w:rsidR="00202ED7" w:rsidRPr="00CD5FF4" w:rsidRDefault="00202ED7" w:rsidP="00CD5FF4">
      <w:pPr>
        <w:rPr>
          <w:rFonts w:asciiTheme="minorHAnsi" w:hAnsiTheme="minorHAnsi" w:cstheme="minorHAnsi"/>
          <w:sz w:val="22"/>
          <w:szCs w:val="22"/>
        </w:rPr>
      </w:pPr>
      <w:r w:rsidRPr="00CD5FF4">
        <w:rPr>
          <w:rFonts w:asciiTheme="minorHAnsi" w:hAnsiTheme="minorHAnsi" w:cstheme="minorHAnsi"/>
          <w:sz w:val="22"/>
          <w:szCs w:val="22"/>
        </w:rPr>
        <w:t>-  C2 (biegły) -10 pkt</w:t>
      </w:r>
    </w:p>
    <w:p w14:paraId="775EA75E" w14:textId="5BA370E3" w:rsidR="00CD5FF4" w:rsidRPr="00CD5FF4" w:rsidRDefault="00CD5FF4" w:rsidP="00CD5FF4">
      <w:pPr>
        <w:pStyle w:val="Default"/>
        <w:numPr>
          <w:ilvl w:val="0"/>
          <w:numId w:val="25"/>
        </w:numPr>
        <w:spacing w:before="240"/>
        <w:ind w:left="284"/>
        <w:rPr>
          <w:rFonts w:asciiTheme="minorHAnsi" w:hAnsiTheme="minorHAnsi" w:cstheme="minorHAnsi"/>
          <w:b/>
          <w:bCs/>
          <w:sz w:val="22"/>
          <w:szCs w:val="22"/>
        </w:rPr>
      </w:pPr>
      <w:r w:rsidRPr="00CD5FF4">
        <w:rPr>
          <w:rFonts w:asciiTheme="minorHAnsi" w:hAnsiTheme="minorHAnsi" w:cstheme="minorHAnsi"/>
          <w:b/>
          <w:bCs/>
          <w:sz w:val="22"/>
          <w:szCs w:val="22"/>
        </w:rPr>
        <w:t>Wychowawstwo klasy:</w:t>
      </w:r>
      <w:r>
        <w:rPr>
          <w:rFonts w:asciiTheme="minorHAnsi" w:hAnsiTheme="minorHAnsi" w:cstheme="minorHAnsi"/>
          <w:b/>
          <w:bCs/>
          <w:sz w:val="22"/>
          <w:szCs w:val="22"/>
        </w:rPr>
        <w:t xml:space="preserve"> </w:t>
      </w:r>
      <w:r w:rsidRPr="00CD5FF4">
        <w:rPr>
          <w:rFonts w:asciiTheme="minorHAnsi" w:hAnsiTheme="minorHAnsi" w:cstheme="minorHAnsi"/>
          <w:b/>
          <w:bCs/>
          <w:sz w:val="22"/>
          <w:szCs w:val="22"/>
        </w:rPr>
        <w:t>__________________ pkt</w:t>
      </w:r>
    </w:p>
    <w:p w14:paraId="0547B31E"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nie jestem wychowawcą klasy– 0pkt.</w:t>
      </w:r>
    </w:p>
    <w:p w14:paraId="4E5F1588" w14:textId="2AAF4404" w:rsidR="00202ED7" w:rsidRPr="00CD5FF4" w:rsidRDefault="00CD5FF4" w:rsidP="00CD5FF4">
      <w:pPr>
        <w:rPr>
          <w:rFonts w:asciiTheme="minorHAnsi" w:hAnsiTheme="minorHAnsi" w:cstheme="minorHAnsi"/>
          <w:sz w:val="22"/>
          <w:szCs w:val="22"/>
        </w:rPr>
      </w:pPr>
      <w:r w:rsidRPr="00CD5FF4">
        <w:rPr>
          <w:rFonts w:asciiTheme="minorHAnsi" w:hAnsiTheme="minorHAnsi" w:cstheme="minorHAnsi"/>
          <w:sz w:val="22"/>
          <w:szCs w:val="22"/>
        </w:rPr>
        <w:t>-  jestem wychowawcą klasy – 5 pkt</w:t>
      </w:r>
    </w:p>
    <w:p w14:paraId="26C7B205" w14:textId="0CB67AB7" w:rsidR="00CD5FF4" w:rsidRPr="00CD5FF4" w:rsidRDefault="00CD5FF4" w:rsidP="00CD5FF4">
      <w:pPr>
        <w:pStyle w:val="Default"/>
        <w:spacing w:before="240"/>
        <w:rPr>
          <w:rFonts w:asciiTheme="minorHAnsi" w:hAnsiTheme="minorHAnsi" w:cstheme="minorHAnsi"/>
          <w:sz w:val="22"/>
          <w:szCs w:val="22"/>
        </w:rPr>
      </w:pPr>
      <w:r w:rsidRPr="00CD5FF4">
        <w:rPr>
          <w:rFonts w:asciiTheme="minorHAnsi" w:hAnsiTheme="minorHAnsi" w:cstheme="minorHAnsi"/>
          <w:sz w:val="22"/>
          <w:szCs w:val="22"/>
        </w:rPr>
        <w:t xml:space="preserve">• </w:t>
      </w:r>
      <w:r w:rsidRPr="00CD5FF4">
        <w:rPr>
          <w:rFonts w:asciiTheme="minorHAnsi" w:hAnsiTheme="minorHAnsi" w:cstheme="minorHAnsi"/>
          <w:b/>
          <w:bCs/>
          <w:sz w:val="22"/>
          <w:szCs w:val="22"/>
        </w:rPr>
        <w:t>Zaangażowanie w prace szkoły: __________________ pkt</w:t>
      </w:r>
    </w:p>
    <w:p w14:paraId="560520BD"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nie jestem zaangażowana/</w:t>
      </w:r>
      <w:proofErr w:type="spellStart"/>
      <w:r w:rsidRPr="00CD5FF4">
        <w:rPr>
          <w:rFonts w:asciiTheme="minorHAnsi" w:hAnsiTheme="minorHAnsi" w:cstheme="minorHAnsi"/>
          <w:sz w:val="22"/>
          <w:szCs w:val="22"/>
        </w:rPr>
        <w:t>ny</w:t>
      </w:r>
      <w:proofErr w:type="spellEnd"/>
      <w:r w:rsidRPr="00CD5FF4">
        <w:rPr>
          <w:rFonts w:asciiTheme="minorHAnsi" w:hAnsiTheme="minorHAnsi" w:cstheme="minorHAnsi"/>
          <w:sz w:val="22"/>
          <w:szCs w:val="22"/>
        </w:rPr>
        <w:t xml:space="preserve"> w rozwój szkoły – 0 pkt</w:t>
      </w:r>
    </w:p>
    <w:p w14:paraId="1DC5D1F9"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realizuje przydzielone mi zadania – 5 pkt.</w:t>
      </w:r>
    </w:p>
    <w:p w14:paraId="4914F2BB" w14:textId="282E9A72"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realizuję zadania wykraczające poza przydzielonymi obowiązkami– 10</w:t>
      </w:r>
      <w:r>
        <w:rPr>
          <w:rFonts w:asciiTheme="minorHAnsi" w:hAnsiTheme="minorHAnsi" w:cstheme="minorHAnsi"/>
          <w:sz w:val="22"/>
          <w:szCs w:val="22"/>
        </w:rPr>
        <w:t xml:space="preserve"> </w:t>
      </w:r>
      <w:r w:rsidRPr="00CD5FF4">
        <w:rPr>
          <w:rFonts w:asciiTheme="minorHAnsi" w:hAnsiTheme="minorHAnsi" w:cstheme="minorHAnsi"/>
          <w:sz w:val="22"/>
          <w:szCs w:val="22"/>
        </w:rPr>
        <w:t>pkt.</w:t>
      </w:r>
    </w:p>
    <w:p w14:paraId="43B0CF64" w14:textId="18B15210" w:rsidR="00CD5FF4" w:rsidRPr="00CD5FF4" w:rsidRDefault="00CD5FF4" w:rsidP="00CD5FF4">
      <w:pPr>
        <w:pStyle w:val="Default"/>
        <w:spacing w:before="240"/>
        <w:rPr>
          <w:rFonts w:asciiTheme="minorHAnsi" w:hAnsiTheme="minorHAnsi" w:cstheme="minorHAnsi"/>
          <w:b/>
          <w:bCs/>
          <w:sz w:val="22"/>
          <w:szCs w:val="22"/>
        </w:rPr>
      </w:pPr>
      <w:r w:rsidRPr="00CD5FF4">
        <w:rPr>
          <w:rFonts w:asciiTheme="minorHAnsi" w:hAnsiTheme="minorHAnsi" w:cstheme="minorHAnsi"/>
          <w:sz w:val="22"/>
          <w:szCs w:val="22"/>
        </w:rPr>
        <w:t xml:space="preserve">•   </w:t>
      </w:r>
      <w:r w:rsidRPr="00CD5FF4">
        <w:rPr>
          <w:rFonts w:asciiTheme="minorHAnsi" w:hAnsiTheme="minorHAnsi" w:cstheme="minorHAnsi"/>
          <w:b/>
          <w:bCs/>
          <w:sz w:val="22"/>
          <w:szCs w:val="22"/>
        </w:rPr>
        <w:t>Zaangażowanie  w realizowanie przez szkołę projektów międzynarodowych: __________________ pkt</w:t>
      </w:r>
    </w:p>
    <w:p w14:paraId="711118E6"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Brak uczestnictwa w realizacji projektów międzynarodowych – 0 pkt</w:t>
      </w:r>
    </w:p>
    <w:p w14:paraId="37F52D23"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Uczestniczenie w realizacji zadań dotyczących projektów międzynarodowych – 5 pkt</w:t>
      </w:r>
    </w:p>
    <w:p w14:paraId="53D15BAD"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Uczestniczenie w przynajmniej jednym projekcie międzynarodowym – 5 pkt</w:t>
      </w:r>
    </w:p>
    <w:p w14:paraId="21B6CC06" w14:textId="28975959" w:rsidR="00CD5FF4" w:rsidRPr="00CD5FF4" w:rsidRDefault="00CD5FF4" w:rsidP="00CD5FF4">
      <w:pPr>
        <w:pStyle w:val="Default"/>
        <w:spacing w:before="240"/>
        <w:rPr>
          <w:rFonts w:asciiTheme="minorHAnsi" w:hAnsiTheme="minorHAnsi" w:cstheme="minorHAnsi"/>
          <w:b/>
          <w:bCs/>
          <w:sz w:val="22"/>
          <w:szCs w:val="22"/>
        </w:rPr>
      </w:pPr>
      <w:r w:rsidRPr="00CD5FF4">
        <w:rPr>
          <w:rFonts w:asciiTheme="minorHAnsi" w:hAnsiTheme="minorHAnsi" w:cstheme="minorHAnsi"/>
          <w:sz w:val="22"/>
          <w:szCs w:val="22"/>
        </w:rPr>
        <w:t xml:space="preserve">•   </w:t>
      </w:r>
      <w:r w:rsidRPr="00CD5FF4">
        <w:rPr>
          <w:rFonts w:asciiTheme="minorHAnsi" w:hAnsiTheme="minorHAnsi" w:cstheme="minorHAnsi"/>
          <w:b/>
          <w:bCs/>
          <w:sz w:val="22"/>
          <w:szCs w:val="22"/>
        </w:rPr>
        <w:t>Zaangażowanie  w prowadzeniu mediów społecznościowych szkoły: ___________________ pkt</w:t>
      </w:r>
    </w:p>
    <w:p w14:paraId="7CBDC34A"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Brak zaangażowania  – 0 pkt</w:t>
      </w:r>
    </w:p>
    <w:p w14:paraId="16F9E82B"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Umieszczanie materiałów promujących szkołę w środowisku lokalnym i poza nim– 5pkt</w:t>
      </w:r>
    </w:p>
    <w:p w14:paraId="0C4C7DE2" w14:textId="584985C7" w:rsidR="00CD5FF4" w:rsidRPr="00CD5FF4" w:rsidRDefault="00CD5FF4" w:rsidP="00CD5FF4">
      <w:pPr>
        <w:pStyle w:val="Default"/>
        <w:spacing w:before="240"/>
        <w:rPr>
          <w:rFonts w:asciiTheme="minorHAnsi" w:hAnsiTheme="minorHAnsi" w:cstheme="minorHAnsi"/>
          <w:b/>
          <w:bCs/>
          <w:sz w:val="22"/>
          <w:szCs w:val="22"/>
        </w:rPr>
      </w:pPr>
      <w:r w:rsidRPr="00CD5FF4">
        <w:rPr>
          <w:rFonts w:asciiTheme="minorHAnsi" w:hAnsiTheme="minorHAnsi" w:cstheme="minorHAnsi"/>
          <w:sz w:val="22"/>
          <w:szCs w:val="22"/>
        </w:rPr>
        <w:t xml:space="preserve">• </w:t>
      </w:r>
      <w:r w:rsidRPr="00CD5FF4">
        <w:rPr>
          <w:rFonts w:asciiTheme="minorHAnsi" w:hAnsiTheme="minorHAnsi" w:cstheme="minorHAnsi"/>
          <w:b/>
          <w:bCs/>
          <w:sz w:val="22"/>
          <w:szCs w:val="22"/>
        </w:rPr>
        <w:t>Prowadzenie zajęć pozalekcyjnych: ___________________ pkt</w:t>
      </w:r>
    </w:p>
    <w:p w14:paraId="6D860CC8" w14:textId="77777777" w:rsidR="00CD5FF4" w:rsidRPr="00CD5FF4" w:rsidRDefault="00CD5FF4" w:rsidP="00CD5FF4">
      <w:pPr>
        <w:pStyle w:val="Default"/>
        <w:rPr>
          <w:rFonts w:asciiTheme="minorHAnsi" w:hAnsiTheme="minorHAnsi" w:cstheme="minorHAnsi"/>
          <w:bCs/>
          <w:sz w:val="22"/>
          <w:szCs w:val="22"/>
        </w:rPr>
      </w:pPr>
      <w:r w:rsidRPr="00CD5FF4">
        <w:rPr>
          <w:rFonts w:asciiTheme="minorHAnsi" w:hAnsiTheme="minorHAnsi" w:cstheme="minorHAnsi"/>
          <w:bCs/>
          <w:sz w:val="22"/>
          <w:szCs w:val="22"/>
        </w:rPr>
        <w:t xml:space="preserve">-  Brak prowadzonych zajęć pozalekcyjnych - </w:t>
      </w:r>
      <w:r w:rsidRPr="00CD5FF4">
        <w:rPr>
          <w:rFonts w:asciiTheme="minorHAnsi" w:hAnsiTheme="minorHAnsi" w:cstheme="minorHAnsi"/>
          <w:sz w:val="22"/>
          <w:szCs w:val="22"/>
        </w:rPr>
        <w:t>0 pkt</w:t>
      </w:r>
    </w:p>
    <w:p w14:paraId="4AA55203" w14:textId="7777777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bCs/>
          <w:sz w:val="22"/>
          <w:szCs w:val="22"/>
        </w:rPr>
        <w:t xml:space="preserve">-  Prowadzenie zajęć pozalekcyjnych – </w:t>
      </w:r>
      <w:r w:rsidRPr="00CD5FF4">
        <w:rPr>
          <w:rFonts w:asciiTheme="minorHAnsi" w:hAnsiTheme="minorHAnsi" w:cstheme="minorHAnsi"/>
          <w:sz w:val="22"/>
          <w:szCs w:val="22"/>
        </w:rPr>
        <w:t>5 pkt</w:t>
      </w:r>
    </w:p>
    <w:p w14:paraId="43481295" w14:textId="4F8EC6B5"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xml:space="preserve">• </w:t>
      </w:r>
      <w:r w:rsidRPr="00CD5FF4">
        <w:rPr>
          <w:rFonts w:asciiTheme="minorHAnsi" w:hAnsiTheme="minorHAnsi" w:cstheme="minorHAnsi"/>
          <w:b/>
          <w:bCs/>
          <w:sz w:val="22"/>
          <w:szCs w:val="22"/>
        </w:rPr>
        <w:t>Rozmowa rekrutacyjna ( motywacja do udziału w kursie, zaangażowanie w dalszy samorozwój</w:t>
      </w:r>
      <w:r>
        <w:rPr>
          <w:rFonts w:asciiTheme="minorHAnsi" w:hAnsiTheme="minorHAnsi" w:cstheme="minorHAnsi"/>
          <w:b/>
          <w:bCs/>
          <w:sz w:val="22"/>
          <w:szCs w:val="22"/>
        </w:rPr>
        <w:t xml:space="preserve"> – 10 pkt</w:t>
      </w:r>
      <w:r w:rsidRPr="00CD5FF4">
        <w:rPr>
          <w:rFonts w:asciiTheme="minorHAnsi" w:hAnsiTheme="minorHAnsi" w:cstheme="minorHAnsi"/>
          <w:b/>
          <w:bCs/>
          <w:sz w:val="22"/>
          <w:szCs w:val="22"/>
        </w:rPr>
        <w:t>)</w:t>
      </w:r>
      <w:r>
        <w:rPr>
          <w:rFonts w:asciiTheme="minorHAnsi" w:hAnsiTheme="minorHAnsi" w:cstheme="minorHAnsi"/>
          <w:sz w:val="22"/>
          <w:szCs w:val="22"/>
        </w:rPr>
        <w:t xml:space="preserve">  </w:t>
      </w:r>
      <w:r w:rsidRPr="00CD5FF4">
        <w:rPr>
          <w:rFonts w:asciiTheme="minorHAnsi" w:hAnsiTheme="minorHAnsi" w:cstheme="minorHAnsi"/>
          <w:b/>
          <w:bCs/>
          <w:sz w:val="22"/>
          <w:szCs w:val="22"/>
        </w:rPr>
        <w:t>___________________ pkt</w:t>
      </w:r>
    </w:p>
    <w:p w14:paraId="3EFDC1A2" w14:textId="77777777" w:rsidR="00CD5FF4" w:rsidRPr="00CD5FF4" w:rsidRDefault="00CD5FF4" w:rsidP="00CD5FF4">
      <w:pPr>
        <w:pStyle w:val="Default"/>
        <w:rPr>
          <w:rFonts w:asciiTheme="minorHAnsi" w:hAnsiTheme="minorHAnsi" w:cstheme="minorHAnsi"/>
          <w:sz w:val="22"/>
          <w:szCs w:val="22"/>
        </w:rPr>
      </w:pPr>
    </w:p>
    <w:p w14:paraId="27FA4616" w14:textId="7AFD6F97" w:rsidR="00CD5FF4" w:rsidRPr="00CD5FF4" w:rsidRDefault="00CD5FF4" w:rsidP="00CD5FF4">
      <w:pPr>
        <w:pStyle w:val="Default"/>
        <w:rPr>
          <w:rFonts w:asciiTheme="minorHAnsi" w:hAnsiTheme="minorHAnsi" w:cstheme="minorHAnsi"/>
          <w:sz w:val="22"/>
          <w:szCs w:val="22"/>
        </w:rPr>
      </w:pPr>
      <w:r w:rsidRPr="00CD5FF4">
        <w:rPr>
          <w:rFonts w:asciiTheme="minorHAnsi" w:hAnsiTheme="minorHAnsi" w:cstheme="minorHAnsi"/>
          <w:sz w:val="22"/>
          <w:szCs w:val="22"/>
        </w:rPr>
        <w:t xml:space="preserve">Maksymalna możliwa ilość punktów do osiągniecia to </w:t>
      </w:r>
      <w:r w:rsidRPr="00CD5FF4">
        <w:rPr>
          <w:rFonts w:asciiTheme="minorHAnsi" w:hAnsiTheme="minorHAnsi" w:cstheme="minorHAnsi"/>
          <w:b/>
          <w:bCs/>
          <w:sz w:val="22"/>
          <w:szCs w:val="22"/>
        </w:rPr>
        <w:t>60 punktów</w:t>
      </w:r>
      <w:r w:rsidRPr="00CD5FF4">
        <w:rPr>
          <w:rFonts w:asciiTheme="minorHAnsi" w:hAnsiTheme="minorHAnsi" w:cstheme="minorHAnsi"/>
          <w:sz w:val="22"/>
          <w:szCs w:val="22"/>
        </w:rPr>
        <w:t>.</w:t>
      </w:r>
      <w:r w:rsidR="00BC3777">
        <w:rPr>
          <w:rFonts w:asciiTheme="minorHAnsi" w:hAnsiTheme="minorHAnsi" w:cstheme="minorHAnsi"/>
          <w:sz w:val="22"/>
          <w:szCs w:val="22"/>
        </w:rPr>
        <w:t xml:space="preserve"> Osiągnięto</w:t>
      </w:r>
      <w:r w:rsidR="00BC3777" w:rsidRPr="00BC3777">
        <w:rPr>
          <w:rFonts w:asciiTheme="minorHAnsi" w:hAnsiTheme="minorHAnsi" w:cstheme="minorHAnsi"/>
          <w:b/>
          <w:bCs/>
          <w:sz w:val="22"/>
          <w:szCs w:val="22"/>
        </w:rPr>
        <w:t xml:space="preserve"> </w:t>
      </w:r>
      <w:r w:rsidR="00BC3777" w:rsidRPr="00CD5FF4">
        <w:rPr>
          <w:rFonts w:asciiTheme="minorHAnsi" w:hAnsiTheme="minorHAnsi" w:cstheme="minorHAnsi"/>
          <w:b/>
          <w:bCs/>
          <w:sz w:val="22"/>
          <w:szCs w:val="22"/>
        </w:rPr>
        <w:t>___________________ pkt</w:t>
      </w:r>
    </w:p>
    <w:p w14:paraId="18FCCC49" w14:textId="77777777" w:rsidR="00202ED7" w:rsidRPr="00CD5FF4" w:rsidRDefault="00202ED7" w:rsidP="00202ED7">
      <w:pPr>
        <w:rPr>
          <w:rFonts w:asciiTheme="minorHAnsi" w:hAnsiTheme="minorHAnsi" w:cstheme="minorHAnsi"/>
          <w:b/>
          <w:bCs/>
          <w:sz w:val="22"/>
          <w:szCs w:val="22"/>
        </w:rPr>
      </w:pPr>
    </w:p>
    <w:p w14:paraId="22EAE8C1" w14:textId="77777777" w:rsidR="00202ED7" w:rsidRPr="00CD5FF4" w:rsidRDefault="00202ED7" w:rsidP="0083775E">
      <w:pPr>
        <w:rPr>
          <w:rFonts w:asciiTheme="minorHAnsi" w:hAnsiTheme="minorHAnsi" w:cstheme="minorHAnsi"/>
          <w:sz w:val="22"/>
          <w:szCs w:val="22"/>
        </w:rPr>
      </w:pPr>
    </w:p>
    <w:p w14:paraId="07206EC5" w14:textId="77777777" w:rsidR="00CE46A2" w:rsidRPr="00CD5FF4" w:rsidRDefault="00CE46A2" w:rsidP="0083775E">
      <w:pPr>
        <w:rPr>
          <w:rFonts w:asciiTheme="minorHAnsi" w:hAnsiTheme="minorHAnsi" w:cstheme="minorHAnsi"/>
          <w:sz w:val="22"/>
          <w:szCs w:val="22"/>
        </w:rPr>
      </w:pPr>
    </w:p>
    <w:p w14:paraId="585118A2" w14:textId="77777777" w:rsidR="00CE46A2" w:rsidRDefault="00CE46A2" w:rsidP="0083775E">
      <w:pPr>
        <w:rPr>
          <w:rFonts w:ascii="Calibri" w:hAnsi="Calibri" w:cs="Calibri"/>
          <w:sz w:val="20"/>
          <w:szCs w:val="20"/>
        </w:rPr>
      </w:pPr>
    </w:p>
    <w:p w14:paraId="1C2BFFEC" w14:textId="77777777" w:rsidR="00CE46A2" w:rsidRPr="0083775E" w:rsidRDefault="00CE46A2" w:rsidP="0083775E">
      <w:pPr>
        <w:rPr>
          <w:rFonts w:ascii="Calibri" w:hAnsi="Calibri" w:cs="Calibri"/>
          <w:sz w:val="20"/>
          <w:szCs w:val="20"/>
        </w:rPr>
      </w:pPr>
    </w:p>
    <w:p w14:paraId="14CF3171" w14:textId="77777777" w:rsidR="0083775E" w:rsidRPr="0083775E" w:rsidRDefault="0083775E" w:rsidP="0083775E">
      <w:pPr>
        <w:jc w:val="right"/>
        <w:rPr>
          <w:rFonts w:ascii="Calibri" w:hAnsi="Calibri" w:cs="Calibri"/>
          <w:sz w:val="20"/>
          <w:szCs w:val="20"/>
        </w:rPr>
      </w:pPr>
      <w:r w:rsidRPr="0083775E">
        <w:rPr>
          <w:rFonts w:ascii="Calibri" w:hAnsi="Calibri" w:cs="Calibri"/>
          <w:sz w:val="20"/>
          <w:szCs w:val="20"/>
        </w:rPr>
        <w:t>………………………………………………………..……………….</w:t>
      </w:r>
    </w:p>
    <w:p w14:paraId="02DC8DC4" w14:textId="6EF01C12" w:rsidR="00BC3777" w:rsidRDefault="0083775E" w:rsidP="00A6739D">
      <w:pPr>
        <w:jc w:val="right"/>
        <w:rPr>
          <w:rFonts w:ascii="Calibri" w:hAnsi="Calibri" w:cs="Calibri"/>
          <w:sz w:val="20"/>
          <w:szCs w:val="20"/>
        </w:rPr>
      </w:pPr>
      <w:r w:rsidRPr="0083775E">
        <w:rPr>
          <w:rFonts w:ascii="Calibri" w:hAnsi="Calibri" w:cs="Calibri"/>
          <w:sz w:val="20"/>
          <w:szCs w:val="20"/>
        </w:rPr>
        <w:t xml:space="preserve">data i podpis </w:t>
      </w:r>
      <w:r w:rsidRPr="00202ED7">
        <w:rPr>
          <w:rFonts w:ascii="Calibri" w:hAnsi="Calibri" w:cs="Calibri"/>
          <w:sz w:val="20"/>
          <w:szCs w:val="20"/>
        </w:rPr>
        <w:t>kandydata(</w:t>
      </w:r>
      <w:proofErr w:type="spellStart"/>
      <w:r w:rsidRPr="00202ED7">
        <w:rPr>
          <w:rFonts w:ascii="Calibri" w:hAnsi="Calibri" w:cs="Calibri"/>
          <w:sz w:val="20"/>
          <w:szCs w:val="20"/>
        </w:rPr>
        <w:t>tki</w:t>
      </w:r>
      <w:proofErr w:type="spellEnd"/>
      <w:r w:rsidRPr="00202ED7">
        <w:rPr>
          <w:rFonts w:ascii="Calibri" w:hAnsi="Calibri" w:cs="Calibri"/>
          <w:sz w:val="20"/>
          <w:szCs w:val="20"/>
        </w:rPr>
        <w:t>)/przełożonego kandydata(</w:t>
      </w:r>
      <w:proofErr w:type="spellStart"/>
      <w:r w:rsidRPr="00202ED7">
        <w:rPr>
          <w:rFonts w:ascii="Calibri" w:hAnsi="Calibri" w:cs="Calibri"/>
          <w:sz w:val="20"/>
          <w:szCs w:val="20"/>
        </w:rPr>
        <w:t>tki</w:t>
      </w:r>
      <w:proofErr w:type="spellEnd"/>
      <w:r w:rsidRPr="00202ED7">
        <w:rPr>
          <w:rFonts w:ascii="Calibri" w:hAnsi="Calibri" w:cs="Calibri"/>
          <w:sz w:val="20"/>
          <w:szCs w:val="20"/>
        </w:rPr>
        <w:t>)/inne</w:t>
      </w:r>
    </w:p>
    <w:p w14:paraId="0C71DCA6" w14:textId="77777777" w:rsidR="00BC3777" w:rsidRDefault="00BC3777">
      <w:pPr>
        <w:widowControl/>
        <w:suppressAutoHyphens w:val="0"/>
        <w:rPr>
          <w:rFonts w:ascii="Calibri" w:hAnsi="Calibri" w:cs="Calibri"/>
          <w:sz w:val="20"/>
          <w:szCs w:val="20"/>
        </w:rPr>
      </w:pPr>
      <w:r>
        <w:rPr>
          <w:rFonts w:ascii="Calibri" w:hAnsi="Calibri" w:cs="Calibri"/>
          <w:sz w:val="20"/>
          <w:szCs w:val="20"/>
        </w:rPr>
        <w:br w:type="page"/>
      </w:r>
    </w:p>
    <w:p w14:paraId="5624503C" w14:textId="77777777" w:rsidR="00BC3777" w:rsidRPr="0083775E" w:rsidRDefault="00BC3777" w:rsidP="00BC3777">
      <w:pPr>
        <w:pBdr>
          <w:bottom w:val="single" w:sz="4" w:space="1" w:color="auto"/>
        </w:pBdr>
        <w:rPr>
          <w:rFonts w:ascii="Calibri" w:hAnsi="Calibri" w:cs="Calibri"/>
        </w:rPr>
      </w:pPr>
      <w:r>
        <w:rPr>
          <w:rFonts w:ascii="Calibri" w:hAnsi="Calibri" w:cs="Calibri"/>
          <w:b/>
        </w:rPr>
        <w:lastRenderedPageBreak/>
        <w:t>Załącznik nr 1</w:t>
      </w:r>
      <w:r w:rsidRPr="0083775E">
        <w:rPr>
          <w:rFonts w:ascii="Calibri" w:hAnsi="Calibri" w:cs="Calibri"/>
        </w:rPr>
        <w:t xml:space="preserve"> – </w:t>
      </w:r>
      <w:r>
        <w:rPr>
          <w:rFonts w:ascii="Calibri" w:hAnsi="Calibri" w:cs="Calibri"/>
        </w:rPr>
        <w:t>klauzula informacyjna</w:t>
      </w:r>
    </w:p>
    <w:p w14:paraId="4A270070" w14:textId="77777777" w:rsidR="00BC3777" w:rsidRPr="00717D33" w:rsidRDefault="00BC3777" w:rsidP="00066AB4">
      <w:pPr>
        <w:jc w:val="both"/>
        <w:rPr>
          <w:rFonts w:asciiTheme="minorHAnsi" w:hAnsiTheme="minorHAnsi" w:cstheme="minorHAnsi"/>
          <w:u w:val="single"/>
        </w:rPr>
      </w:pPr>
      <w:r w:rsidRPr="00717D33">
        <w:rPr>
          <w:rFonts w:asciiTheme="minorHAnsi" w:hAnsiTheme="minorHAnsi" w:cstheme="minorHAnsi"/>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danych osobowych zawartych w „FORMULARZU ZGŁOSZENIOWYM”  </w:t>
      </w:r>
      <w:r w:rsidRPr="00717D33">
        <w:rPr>
          <w:rFonts w:asciiTheme="minorHAnsi" w:hAnsiTheme="minorHAnsi" w:cstheme="minorHAnsi"/>
          <w:u w:val="single"/>
        </w:rPr>
        <w:t>realizowanym w programie Erasmus+ i dofinansowanym przez Unię Europejską.</w:t>
      </w:r>
    </w:p>
    <w:p w14:paraId="55489F14" w14:textId="77777777" w:rsidR="00BC3777" w:rsidRPr="00717D33" w:rsidRDefault="00BC3777" w:rsidP="00BC3777">
      <w:pPr>
        <w:jc w:val="both"/>
        <w:rPr>
          <w:rFonts w:asciiTheme="minorHAnsi" w:hAnsiTheme="minorHAnsi" w:cstheme="minorHAnsi"/>
        </w:rPr>
      </w:pPr>
      <w:r w:rsidRPr="00717D33">
        <w:rPr>
          <w:rFonts w:asciiTheme="minorHAnsi" w:hAnsiTheme="minorHAnsi" w:cstheme="minorHAnsi"/>
        </w:rPr>
        <w:t> </w:t>
      </w:r>
    </w:p>
    <w:p w14:paraId="5E0BACAA" w14:textId="77777777" w:rsidR="00BC3777" w:rsidRPr="00717D33" w:rsidRDefault="00BC3777" w:rsidP="00BC3777">
      <w:pPr>
        <w:jc w:val="both"/>
        <w:rPr>
          <w:rFonts w:asciiTheme="minorHAnsi" w:hAnsiTheme="minorHAnsi" w:cstheme="minorHAnsi"/>
        </w:rPr>
      </w:pPr>
      <w:r w:rsidRPr="00717D33">
        <w:rPr>
          <w:rFonts w:asciiTheme="minorHAnsi" w:hAnsiTheme="minorHAnsi" w:cstheme="minorHAnsi"/>
        </w:rPr>
        <w:t>Oświadczam, że przyjmuję do wiadomości, że:</w:t>
      </w:r>
    </w:p>
    <w:p w14:paraId="00EBCCE7"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 xml:space="preserve">Administratorem Danych Osobowych (zwanym dalej „ADO”) jest Zespół Szkół Nr 1 w Hrubieszowie ul Zamojska 18 a, nr kontaktowy 846963338, adres e-mail </w:t>
      </w:r>
      <w:hyperlink r:id="rId8" w:history="1">
        <w:r w:rsidRPr="00717D33">
          <w:rPr>
            <w:rStyle w:val="Hipercze"/>
            <w:rFonts w:asciiTheme="minorHAnsi" w:hAnsiTheme="minorHAnsi" w:cstheme="minorHAnsi"/>
            <w:szCs w:val="24"/>
          </w:rPr>
          <w:t>zs1.hrubieszow.aw@gmail.com</w:t>
        </w:r>
      </w:hyperlink>
      <w:r w:rsidRPr="00717D33">
        <w:rPr>
          <w:rFonts w:asciiTheme="minorHAnsi" w:hAnsiTheme="minorHAnsi" w:cstheme="minorHAnsi"/>
          <w:szCs w:val="24"/>
        </w:rPr>
        <w:t>.; </w:t>
      </w:r>
    </w:p>
    <w:p w14:paraId="712076E8"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 xml:space="preserve">Administrator wyznaczył Inspektora Ochrony Danych, z którym mogą się Państwo kontaktować we wszystkich sprawach dotyczących przetwarzania danych osobowych za pośrednictwem adresu email: </w:t>
      </w:r>
      <w:hyperlink r:id="rId9" w:history="1">
        <w:r w:rsidRPr="00717D33">
          <w:rPr>
            <w:rStyle w:val="Hipercze"/>
            <w:rFonts w:asciiTheme="minorHAnsi" w:hAnsiTheme="minorHAnsi" w:cstheme="minorHAnsi"/>
            <w:szCs w:val="24"/>
          </w:rPr>
          <w:t>inspektor@cbi24.pl</w:t>
        </w:r>
      </w:hyperlink>
      <w:r w:rsidRPr="00717D33">
        <w:rPr>
          <w:rFonts w:asciiTheme="minorHAnsi" w:hAnsiTheme="minorHAnsi" w:cstheme="minorHAnsi"/>
          <w:szCs w:val="24"/>
        </w:rPr>
        <w:t>.</w:t>
      </w:r>
    </w:p>
    <w:p w14:paraId="057E9CF2"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 xml:space="preserve">Dane osobowe będą przetwarzane wyłącznie w celu realizacji projektu, szczególnie w celach związanych z: rekrutacją uczestników projektu, wprowadzaniem ich do systemu </w:t>
      </w:r>
      <w:proofErr w:type="spellStart"/>
      <w:r w:rsidRPr="00717D33">
        <w:rPr>
          <w:rFonts w:asciiTheme="minorHAnsi" w:hAnsiTheme="minorHAnsi" w:cstheme="minorHAnsi"/>
          <w:szCs w:val="24"/>
        </w:rPr>
        <w:t>Beneficiary</w:t>
      </w:r>
      <w:proofErr w:type="spellEnd"/>
      <w:r w:rsidRPr="00717D33">
        <w:rPr>
          <w:rFonts w:asciiTheme="minorHAnsi" w:hAnsiTheme="minorHAnsi" w:cstheme="minorHAnsi"/>
          <w:szCs w:val="24"/>
        </w:rPr>
        <w:t xml:space="preserve"> Module, prowadzenia współpracy z organizacjami partnerskimi przy mobilności uczniów, organizacją i udziałem w procesie ewaluacji projektu oraz  z upowszechnianiem rezultatów;</w:t>
      </w:r>
    </w:p>
    <w:p w14:paraId="655795E7"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Dane osobowe będą przetwarzane przez okres konieczny do osiągnięcia celu, w którym dane te były gromadzone a także z uwzględnieniem czasu archiwizacji dokumentów projektowych oraz czasu, w którym Szkoła może być poddana kontroli w związku z realizacją projektu Erasmus+;</w:t>
      </w:r>
    </w:p>
    <w:p w14:paraId="6C1E9C47"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Osoba, której dane dotyczą, ma prawo dostępu do danych, ich sprostowania, usunięcia (jeśli pozwalają na to przepisy prawa) lub ograniczenia przetwarzania, prawo do wniesienia sprzeciwu wobec przetwarzania danych oraz wniesienia skargi do organu nadzorczego, a</w:t>
      </w:r>
      <w:r>
        <w:rPr>
          <w:rFonts w:asciiTheme="minorHAnsi" w:hAnsiTheme="minorHAnsi" w:cstheme="minorHAnsi"/>
          <w:szCs w:val="24"/>
        </w:rPr>
        <w:t> </w:t>
      </w:r>
      <w:r w:rsidRPr="00717D33">
        <w:rPr>
          <w:rFonts w:asciiTheme="minorHAnsi" w:hAnsiTheme="minorHAnsi" w:cstheme="minorHAnsi"/>
          <w:szCs w:val="24"/>
        </w:rPr>
        <w:t>także prawo do przenoszenia danych;</w:t>
      </w:r>
    </w:p>
    <w:p w14:paraId="6D5E3611"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 xml:space="preserve">Dane nie będą przekazywane do państwa pozostającego poza Europejskim Obszarem Gospodarczym (tzw. do państwa trzeciego) lub organizacji międzynarodowej; </w:t>
      </w:r>
    </w:p>
    <w:p w14:paraId="524D2821" w14:textId="77777777" w:rsidR="00BC3777" w:rsidRPr="00717D33" w:rsidRDefault="00BC3777" w:rsidP="00BC3777">
      <w:pPr>
        <w:pStyle w:val="Akapitzlist"/>
        <w:numPr>
          <w:ilvl w:val="0"/>
          <w:numId w:val="26"/>
        </w:numPr>
        <w:jc w:val="both"/>
        <w:rPr>
          <w:rFonts w:asciiTheme="minorHAnsi" w:hAnsiTheme="minorHAnsi" w:cstheme="minorHAnsi"/>
          <w:szCs w:val="24"/>
        </w:rPr>
      </w:pPr>
      <w:r w:rsidRPr="00717D33">
        <w:rPr>
          <w:rFonts w:asciiTheme="minorHAnsi" w:hAnsiTheme="minorHAnsi" w:cstheme="minorHAnsi"/>
          <w:szCs w:val="24"/>
        </w:rPr>
        <w:t>W przypadku zakwalifikowania kandydata do programu Erasmus+ jako uczestnika grupowych mobilności uczniów realizowanych w projekcie dane osobowe będą przetwarzane w sposób opisany w linku: </w:t>
      </w:r>
      <w:hyperlink r:id="rId10" w:tgtFrame="_blank" w:history="1">
        <w:r w:rsidRPr="00717D33">
          <w:rPr>
            <w:rStyle w:val="Hipercze"/>
            <w:rFonts w:asciiTheme="minorHAnsi" w:hAnsiTheme="minorHAnsi" w:cstheme="minorHAnsi"/>
            <w:szCs w:val="24"/>
          </w:rPr>
          <w:t>https://webgate.ec.europa.eu/erasmus-esc/index/privacy-statement</w:t>
        </w:r>
      </w:hyperlink>
    </w:p>
    <w:p w14:paraId="750960DD" w14:textId="77777777" w:rsidR="00BC3777" w:rsidRPr="00717D33" w:rsidRDefault="00BC3777" w:rsidP="00BC3777">
      <w:pPr>
        <w:jc w:val="both"/>
        <w:rPr>
          <w:rFonts w:asciiTheme="minorHAnsi" w:hAnsiTheme="minorHAnsi" w:cstheme="minorHAnsi"/>
        </w:rPr>
      </w:pPr>
      <w:r w:rsidRPr="00717D33">
        <w:rPr>
          <w:rFonts w:asciiTheme="minorHAnsi" w:hAnsiTheme="minorHAnsi" w:cstheme="minorHAnsi"/>
        </w:rPr>
        <w:t> Ponadto oświadczam, że:</w:t>
      </w:r>
    </w:p>
    <w:p w14:paraId="03D5E730" w14:textId="77777777" w:rsidR="00BC3777" w:rsidRPr="00717D33" w:rsidRDefault="00BC3777" w:rsidP="00BC3777">
      <w:pPr>
        <w:jc w:val="both"/>
        <w:rPr>
          <w:rFonts w:asciiTheme="minorHAnsi" w:hAnsiTheme="minorHAnsi" w:cstheme="minorHAnsi"/>
        </w:rPr>
      </w:pPr>
      <w:r w:rsidRPr="00717D33">
        <w:rPr>
          <w:rFonts w:asciiTheme="minorHAnsi" w:hAnsiTheme="minorHAnsi" w:cstheme="minorHAnsi"/>
        </w:rPr>
        <w:t>- </w:t>
      </w:r>
      <w:r w:rsidRPr="00717D33">
        <w:rPr>
          <w:rFonts w:asciiTheme="minorHAnsi" w:hAnsiTheme="minorHAnsi" w:cstheme="minorHAnsi"/>
          <w:b/>
          <w:bCs/>
        </w:rPr>
        <w:t>zostałam/zostałem* </w:t>
      </w:r>
      <w:r w:rsidRPr="00717D33">
        <w:rPr>
          <w:rFonts w:asciiTheme="minorHAnsi" w:hAnsiTheme="minorHAnsi" w:cstheme="minorHAnsi"/>
        </w:rPr>
        <w:t>poinformowany, że projekt jest dofinansowany przez Unię Europejską;  </w:t>
      </w:r>
    </w:p>
    <w:p w14:paraId="4012DB4D" w14:textId="295B44A5" w:rsidR="00BC3777" w:rsidRPr="00CD2A46" w:rsidRDefault="00BC3777" w:rsidP="00BC3777">
      <w:pPr>
        <w:jc w:val="both"/>
        <w:rPr>
          <w:rFonts w:asciiTheme="minorHAnsi" w:hAnsiTheme="minorHAnsi" w:cstheme="minorHAnsi"/>
        </w:rPr>
      </w:pPr>
      <w:r w:rsidRPr="00717D33">
        <w:rPr>
          <w:rFonts w:asciiTheme="minorHAnsi" w:hAnsiTheme="minorHAnsi" w:cstheme="minorHAnsi"/>
        </w:rPr>
        <w:t xml:space="preserve">- udzielam Zespołowi Szkół Nr 1 w Hrubieszowie zgody do nieodpłatnego wykorzystania zdjęć z moim wizerunkiem (zgoda obejmuje wykorzystanie, utrwalanie, obróbkę i powielanie wykonanych zdjęć za pośrednictwem </w:t>
      </w:r>
      <w:r w:rsidRPr="00CD2A46">
        <w:rPr>
          <w:rFonts w:asciiTheme="minorHAnsi" w:hAnsiTheme="minorHAnsi" w:cstheme="minorHAnsi"/>
        </w:rPr>
        <w:t xml:space="preserve">dowolnego medium) na potrzeby informacji i promocji inicjatywy oraz upowszechniania jej rezultatów </w:t>
      </w:r>
      <w:r w:rsidR="00066AB4" w:rsidRPr="00CD2A46">
        <w:rPr>
          <w:rFonts w:asciiTheme="minorHAnsi" w:hAnsiTheme="minorHAnsi" w:cstheme="minorHAnsi"/>
        </w:rPr>
        <w:t xml:space="preserve">min. na stronach internetowych, </w:t>
      </w:r>
      <w:r w:rsidR="00066AB4" w:rsidRPr="00CD2A46">
        <w:rPr>
          <w:rFonts w:asciiTheme="minorHAnsi" w:hAnsiTheme="minorHAnsi" w:cstheme="minorHAnsi"/>
          <w:color w:val="000000"/>
        </w:rPr>
        <w:t xml:space="preserve">serwisie społecznościowym Facebook na </w:t>
      </w:r>
      <w:proofErr w:type="spellStart"/>
      <w:r w:rsidR="00066AB4" w:rsidRPr="00CD2A46">
        <w:rPr>
          <w:rFonts w:asciiTheme="minorHAnsi" w:hAnsiTheme="minorHAnsi" w:cstheme="minorHAnsi"/>
          <w:color w:val="000000"/>
        </w:rPr>
        <w:t>fanpage’u</w:t>
      </w:r>
      <w:proofErr w:type="spellEnd"/>
      <w:r w:rsidR="00066AB4" w:rsidRPr="00CD2A46">
        <w:rPr>
          <w:rFonts w:asciiTheme="minorHAnsi" w:hAnsiTheme="minorHAnsi" w:cstheme="minorHAnsi"/>
          <w:color w:val="000000"/>
        </w:rPr>
        <w:t xml:space="preserve"> itp.</w:t>
      </w:r>
      <w:bookmarkStart w:id="0" w:name="_GoBack"/>
      <w:bookmarkEnd w:id="0"/>
      <w:r w:rsidR="00066AB4" w:rsidRPr="00CD2A46">
        <w:rPr>
          <w:rFonts w:asciiTheme="minorHAnsi" w:hAnsiTheme="minorHAnsi" w:cstheme="minorHAnsi"/>
          <w:color w:val="000000"/>
        </w:rPr>
        <w:t xml:space="preserve"> </w:t>
      </w:r>
      <w:r w:rsidRPr="00CD2A46">
        <w:rPr>
          <w:rFonts w:asciiTheme="minorHAnsi" w:hAnsiTheme="minorHAnsi" w:cstheme="minorHAnsi"/>
        </w:rPr>
        <w:t>bez konieczności każdorazowego ich zatwierdzania);</w:t>
      </w:r>
    </w:p>
    <w:p w14:paraId="2E740206" w14:textId="77777777" w:rsidR="00BC3777" w:rsidRDefault="00BC3777" w:rsidP="00BC3777">
      <w:pPr>
        <w:jc w:val="both"/>
        <w:rPr>
          <w:rFonts w:asciiTheme="minorHAnsi" w:hAnsiTheme="minorHAnsi" w:cstheme="minorHAnsi"/>
        </w:rPr>
      </w:pPr>
      <w:r w:rsidRPr="00CD2A46">
        <w:rPr>
          <w:rFonts w:asciiTheme="minorHAnsi" w:hAnsiTheme="minorHAnsi" w:cstheme="minorHAnsi"/>
        </w:rPr>
        <w:t>- </w:t>
      </w:r>
      <w:r w:rsidRPr="00CD2A46">
        <w:rPr>
          <w:rFonts w:asciiTheme="minorHAnsi" w:hAnsiTheme="minorHAnsi" w:cstheme="minorHAnsi"/>
          <w:b/>
          <w:bCs/>
        </w:rPr>
        <w:t>świadoma/świadomy*</w:t>
      </w:r>
      <w:r w:rsidRPr="00CD2A46">
        <w:rPr>
          <w:rFonts w:asciiTheme="minorHAnsi" w:hAnsiTheme="minorHAnsi" w:cstheme="minorHAnsi"/>
        </w:rPr>
        <w:t> odpowiedzialności karnej za składanie fałszywych danych</w:t>
      </w:r>
      <w:r w:rsidRPr="00717D33">
        <w:rPr>
          <w:rFonts w:asciiTheme="minorHAnsi" w:hAnsiTheme="minorHAnsi" w:cstheme="minorHAnsi"/>
        </w:rPr>
        <w:t xml:space="preserve"> zgodnie z §233 Kodeksu Karnego, oświadczam, że dane podane w „FORMULARZU ZGŁOSZENIOWYM” są zgodne  z</w:t>
      </w:r>
      <w:r>
        <w:rPr>
          <w:rFonts w:asciiTheme="minorHAnsi" w:hAnsiTheme="minorHAnsi" w:cstheme="minorHAnsi"/>
        </w:rPr>
        <w:t> prawdą.</w:t>
      </w:r>
    </w:p>
    <w:p w14:paraId="337E6CFB" w14:textId="77777777" w:rsidR="00BC3777" w:rsidRPr="0083775E" w:rsidRDefault="00BC3777" w:rsidP="00BC3777">
      <w:pPr>
        <w:spacing w:before="240"/>
        <w:jc w:val="right"/>
        <w:rPr>
          <w:rFonts w:ascii="Calibri" w:hAnsi="Calibri" w:cs="Calibri"/>
        </w:rPr>
      </w:pPr>
      <w:r w:rsidRPr="0083775E">
        <w:rPr>
          <w:rFonts w:ascii="Calibri" w:hAnsi="Calibri" w:cs="Calibri"/>
        </w:rPr>
        <w:t>………………………………………………………..……………….</w:t>
      </w:r>
    </w:p>
    <w:p w14:paraId="43AD6B09" w14:textId="531712D3" w:rsidR="00CC3902" w:rsidRPr="00BC3777" w:rsidRDefault="00BC3777" w:rsidP="00BC3777">
      <w:pPr>
        <w:shd w:val="clear" w:color="auto" w:fill="FFFFFF"/>
        <w:ind w:left="4956"/>
        <w:jc w:val="both"/>
        <w:rPr>
          <w:rFonts w:ascii="Calibri" w:hAnsi="Calibri"/>
          <w:sz w:val="20"/>
          <w:szCs w:val="20"/>
        </w:rPr>
      </w:pPr>
      <w:r w:rsidRPr="00717D33">
        <w:rPr>
          <w:rFonts w:ascii="Calibri" w:hAnsi="Calibri" w:cs="Calibri"/>
          <w:sz w:val="20"/>
          <w:szCs w:val="20"/>
        </w:rPr>
        <w:t xml:space="preserve">                     data i podpis </w:t>
      </w:r>
      <w:r w:rsidRPr="00717D33">
        <w:rPr>
          <w:rFonts w:ascii="Calibri" w:hAnsi="Calibri"/>
          <w:sz w:val="20"/>
          <w:szCs w:val="20"/>
        </w:rPr>
        <w:t>uczestnika projektu</w:t>
      </w:r>
    </w:p>
    <w:sectPr w:rsidR="00CC3902" w:rsidRPr="00BC3777" w:rsidSect="00066AB4">
      <w:headerReference w:type="default" r:id="rId11"/>
      <w:pgSz w:w="11906" w:h="16838"/>
      <w:pgMar w:top="1702" w:right="1134" w:bottom="1843" w:left="1134" w:header="426"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3895" w14:textId="77777777" w:rsidR="00237144" w:rsidRDefault="00237144">
      <w:r>
        <w:separator/>
      </w:r>
    </w:p>
  </w:endnote>
  <w:endnote w:type="continuationSeparator" w:id="0">
    <w:p w14:paraId="5C5B0C81" w14:textId="77777777" w:rsidR="00237144" w:rsidRDefault="0023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6FC6A" w14:textId="77777777" w:rsidR="00237144" w:rsidRDefault="00237144">
      <w:r>
        <w:separator/>
      </w:r>
    </w:p>
  </w:footnote>
  <w:footnote w:type="continuationSeparator" w:id="0">
    <w:p w14:paraId="6668C60F" w14:textId="77777777" w:rsidR="00237144" w:rsidRDefault="00237144">
      <w:r>
        <w:continuationSeparator/>
      </w:r>
    </w:p>
  </w:footnote>
  <w:footnote w:id="1">
    <w:p w14:paraId="6A9F07DE" w14:textId="77777777" w:rsidR="006F22D1" w:rsidRPr="0073000F" w:rsidRDefault="006F22D1" w:rsidP="006F22D1">
      <w:pPr>
        <w:pStyle w:val="Tekstprzypisudolnego"/>
      </w:pPr>
      <w:r>
        <w:rPr>
          <w:rStyle w:val="Odwoanieprzypisudolnego"/>
          <w:rFonts w:eastAsia="SimSun"/>
        </w:rPr>
        <w:footnoteRef/>
      </w:r>
      <w:r>
        <w:t xml:space="preserve"> </w:t>
      </w:r>
      <w:r w:rsidRPr="00012D55">
        <w:rPr>
          <w:rFonts w:asciiTheme="minorHAnsi" w:hAnsiTheme="minorHAnsi" w:cstheme="minorHAnsi"/>
          <w:color w:val="333333"/>
          <w:sz w:val="18"/>
          <w:szCs w:val="18"/>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8F38" w14:textId="240AA885" w:rsidR="00622245" w:rsidRPr="00622245" w:rsidRDefault="005C505C" w:rsidP="00622245">
    <w:pPr>
      <w:pStyle w:val="Tekstpodstawowy"/>
    </w:pPr>
    <w:r>
      <w:rPr>
        <w:noProof/>
        <w:lang w:eastAsia="pl-PL" w:bidi="ar-SA"/>
      </w:rPr>
      <w:drawing>
        <wp:anchor distT="0" distB="0" distL="114300" distR="114300" simplePos="0" relativeHeight="251660288" behindDoc="0" locked="0" layoutInCell="1" allowOverlap="1" wp14:anchorId="2738B75B" wp14:editId="43F0DC42">
          <wp:simplePos x="0" y="0"/>
          <wp:positionH relativeFrom="column">
            <wp:posOffset>5728335</wp:posOffset>
          </wp:positionH>
          <wp:positionV relativeFrom="paragraph">
            <wp:posOffset>-46990</wp:posOffset>
          </wp:positionV>
          <wp:extent cx="670560" cy="38989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389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62336" behindDoc="0" locked="0" layoutInCell="1" allowOverlap="1" wp14:anchorId="176FBC4F" wp14:editId="7F9CE011">
          <wp:simplePos x="0" y="0"/>
          <wp:positionH relativeFrom="margin">
            <wp:posOffset>4709160</wp:posOffset>
          </wp:positionH>
          <wp:positionV relativeFrom="paragraph">
            <wp:posOffset>-89535</wp:posOffset>
          </wp:positionV>
          <wp:extent cx="933450" cy="5181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81106" r="622"/>
                  <a:stretch/>
                </pic:blipFill>
                <pic:spPr bwMode="auto">
                  <a:xfrm>
                    <a:off x="0" y="0"/>
                    <a:ext cx="93345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0" locked="0" layoutInCell="1" allowOverlap="1" wp14:anchorId="416A3B35" wp14:editId="47EFB901">
          <wp:simplePos x="0" y="0"/>
          <wp:positionH relativeFrom="column">
            <wp:posOffset>851535</wp:posOffset>
          </wp:positionH>
          <wp:positionV relativeFrom="paragraph">
            <wp:posOffset>-127635</wp:posOffset>
          </wp:positionV>
          <wp:extent cx="3676650" cy="51816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236" r="25793"/>
                  <a:stretch/>
                </pic:blipFill>
                <pic:spPr bwMode="auto">
                  <a:xfrm>
                    <a:off x="0" y="0"/>
                    <a:ext cx="367665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0" locked="0" layoutInCell="1" allowOverlap="1" wp14:anchorId="15272F7F" wp14:editId="08970D1F">
          <wp:simplePos x="0" y="0"/>
          <wp:positionH relativeFrom="column">
            <wp:posOffset>-415290</wp:posOffset>
          </wp:positionH>
          <wp:positionV relativeFrom="paragraph">
            <wp:posOffset>5715</wp:posOffset>
          </wp:positionV>
          <wp:extent cx="1183005" cy="29273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292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0FED3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815BC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D243E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C4083D"/>
    <w:multiLevelType w:val="hybridMultilevel"/>
    <w:tmpl w:val="DF0ED3DA"/>
    <w:lvl w:ilvl="0" w:tplc="4058EC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D85E72"/>
    <w:multiLevelType w:val="hybridMultilevel"/>
    <w:tmpl w:val="F336F2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0573F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A47FA5"/>
    <w:multiLevelType w:val="hybridMultilevel"/>
    <w:tmpl w:val="524CA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E2AC3"/>
    <w:multiLevelType w:val="hybridMultilevel"/>
    <w:tmpl w:val="7BA04A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3C137794"/>
    <w:multiLevelType w:val="hybridMultilevel"/>
    <w:tmpl w:val="97867B9A"/>
    <w:lvl w:ilvl="0" w:tplc="4058ECD8">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3BA801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165467"/>
    <w:multiLevelType w:val="hybridMultilevel"/>
    <w:tmpl w:val="860018A6"/>
    <w:lvl w:ilvl="0" w:tplc="4058ECD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4D12B1"/>
    <w:multiLevelType w:val="hybridMultilevel"/>
    <w:tmpl w:val="942E3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B1570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2" w15:restartNumberingAfterBreak="0">
    <w:nsid w:val="762962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6E1BBB"/>
    <w:multiLevelType w:val="hybridMultilevel"/>
    <w:tmpl w:val="58E48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21"/>
  </w:num>
  <w:num w:numId="3">
    <w:abstractNumId w:val="5"/>
  </w:num>
  <w:num w:numId="4">
    <w:abstractNumId w:val="22"/>
  </w:num>
  <w:num w:numId="5">
    <w:abstractNumId w:val="4"/>
  </w:num>
  <w:num w:numId="6">
    <w:abstractNumId w:val="11"/>
  </w:num>
  <w:num w:numId="7">
    <w:abstractNumId w:val="16"/>
  </w:num>
  <w:num w:numId="8">
    <w:abstractNumId w:val="3"/>
  </w:num>
  <w:num w:numId="9">
    <w:abstractNumId w:val="14"/>
  </w:num>
  <w:num w:numId="10">
    <w:abstractNumId w:val="19"/>
  </w:num>
  <w:num w:numId="11">
    <w:abstractNumId w:val="18"/>
  </w:num>
  <w:num w:numId="12">
    <w:abstractNumId w:val="12"/>
  </w:num>
  <w:num w:numId="13">
    <w:abstractNumId w:val="25"/>
  </w:num>
  <w:num w:numId="14">
    <w:abstractNumId w:val="23"/>
  </w:num>
  <w:num w:numId="15">
    <w:abstractNumId w:val="7"/>
  </w:num>
  <w:num w:numId="16">
    <w:abstractNumId w:val="6"/>
  </w:num>
  <w:num w:numId="17">
    <w:abstractNumId w:val="1"/>
  </w:num>
  <w:num w:numId="18">
    <w:abstractNumId w:val="2"/>
  </w:num>
  <w:num w:numId="19">
    <w:abstractNumId w:val="15"/>
  </w:num>
  <w:num w:numId="20">
    <w:abstractNumId w:val="8"/>
  </w:num>
  <w:num w:numId="21">
    <w:abstractNumId w:val="20"/>
  </w:num>
  <w:num w:numId="22">
    <w:abstractNumId w:val="0"/>
  </w:num>
  <w:num w:numId="23">
    <w:abstractNumId w:val="24"/>
  </w:num>
  <w:num w:numId="24">
    <w:abstractNumId w:val="10"/>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0121"/>
    <w:rsid w:val="000357DF"/>
    <w:rsid w:val="00066AB4"/>
    <w:rsid w:val="00072669"/>
    <w:rsid w:val="00077B66"/>
    <w:rsid w:val="00085FE8"/>
    <w:rsid w:val="00090EC2"/>
    <w:rsid w:val="000A1E18"/>
    <w:rsid w:val="000F30A9"/>
    <w:rsid w:val="00105523"/>
    <w:rsid w:val="00125A54"/>
    <w:rsid w:val="0016111A"/>
    <w:rsid w:val="00172883"/>
    <w:rsid w:val="0017387B"/>
    <w:rsid w:val="001824E7"/>
    <w:rsid w:val="001A3978"/>
    <w:rsid w:val="001A3C98"/>
    <w:rsid w:val="001B5D3A"/>
    <w:rsid w:val="001B6116"/>
    <w:rsid w:val="001C3B28"/>
    <w:rsid w:val="001F0889"/>
    <w:rsid w:val="00202ED7"/>
    <w:rsid w:val="0020688F"/>
    <w:rsid w:val="00213AF0"/>
    <w:rsid w:val="00234A17"/>
    <w:rsid w:val="00237144"/>
    <w:rsid w:val="002574D6"/>
    <w:rsid w:val="002711C4"/>
    <w:rsid w:val="002C308D"/>
    <w:rsid w:val="002C317A"/>
    <w:rsid w:val="002E0E37"/>
    <w:rsid w:val="00321B1B"/>
    <w:rsid w:val="00327AB9"/>
    <w:rsid w:val="0036268A"/>
    <w:rsid w:val="00363B0B"/>
    <w:rsid w:val="003640EB"/>
    <w:rsid w:val="003644F2"/>
    <w:rsid w:val="00375229"/>
    <w:rsid w:val="00381A60"/>
    <w:rsid w:val="00387BD7"/>
    <w:rsid w:val="003C667F"/>
    <w:rsid w:val="003D1F4C"/>
    <w:rsid w:val="003E5FD7"/>
    <w:rsid w:val="00435989"/>
    <w:rsid w:val="00441806"/>
    <w:rsid w:val="00456F9C"/>
    <w:rsid w:val="00466396"/>
    <w:rsid w:val="00473763"/>
    <w:rsid w:val="00493129"/>
    <w:rsid w:val="004963DF"/>
    <w:rsid w:val="004A0890"/>
    <w:rsid w:val="004E5BE3"/>
    <w:rsid w:val="004F52E1"/>
    <w:rsid w:val="005179B0"/>
    <w:rsid w:val="005252C7"/>
    <w:rsid w:val="00527CCC"/>
    <w:rsid w:val="00531CEF"/>
    <w:rsid w:val="00537E5B"/>
    <w:rsid w:val="00586A20"/>
    <w:rsid w:val="00597C04"/>
    <w:rsid w:val="005C505C"/>
    <w:rsid w:val="00607093"/>
    <w:rsid w:val="00622245"/>
    <w:rsid w:val="00634F89"/>
    <w:rsid w:val="00640CBF"/>
    <w:rsid w:val="00642800"/>
    <w:rsid w:val="006466C9"/>
    <w:rsid w:val="00651855"/>
    <w:rsid w:val="006615AE"/>
    <w:rsid w:val="00670774"/>
    <w:rsid w:val="0068139C"/>
    <w:rsid w:val="00695982"/>
    <w:rsid w:val="00695C5D"/>
    <w:rsid w:val="006A22FD"/>
    <w:rsid w:val="006F22D1"/>
    <w:rsid w:val="00704CC8"/>
    <w:rsid w:val="007054F2"/>
    <w:rsid w:val="00706688"/>
    <w:rsid w:val="007207E3"/>
    <w:rsid w:val="007211FC"/>
    <w:rsid w:val="007248B4"/>
    <w:rsid w:val="00724DCF"/>
    <w:rsid w:val="00727840"/>
    <w:rsid w:val="0073000F"/>
    <w:rsid w:val="00754833"/>
    <w:rsid w:val="00756BA9"/>
    <w:rsid w:val="007A42C9"/>
    <w:rsid w:val="007E26DE"/>
    <w:rsid w:val="007F2A31"/>
    <w:rsid w:val="007F3D44"/>
    <w:rsid w:val="00800E4B"/>
    <w:rsid w:val="00812E5E"/>
    <w:rsid w:val="0082600C"/>
    <w:rsid w:val="0083775E"/>
    <w:rsid w:val="00837F71"/>
    <w:rsid w:val="0084060E"/>
    <w:rsid w:val="00841FED"/>
    <w:rsid w:val="00855ABD"/>
    <w:rsid w:val="00864E9C"/>
    <w:rsid w:val="00867937"/>
    <w:rsid w:val="00883A40"/>
    <w:rsid w:val="008A0580"/>
    <w:rsid w:val="008A0DB0"/>
    <w:rsid w:val="008F7190"/>
    <w:rsid w:val="008F7A60"/>
    <w:rsid w:val="00906EE3"/>
    <w:rsid w:val="00910CC6"/>
    <w:rsid w:val="00927DE0"/>
    <w:rsid w:val="0093764B"/>
    <w:rsid w:val="00940969"/>
    <w:rsid w:val="00961101"/>
    <w:rsid w:val="00964583"/>
    <w:rsid w:val="009A0E19"/>
    <w:rsid w:val="009A2D07"/>
    <w:rsid w:val="009B12C3"/>
    <w:rsid w:val="009E1758"/>
    <w:rsid w:val="009E2679"/>
    <w:rsid w:val="009E303D"/>
    <w:rsid w:val="009E340D"/>
    <w:rsid w:val="00A05739"/>
    <w:rsid w:val="00A249EC"/>
    <w:rsid w:val="00A252C5"/>
    <w:rsid w:val="00A6739D"/>
    <w:rsid w:val="00AA7A72"/>
    <w:rsid w:val="00AC7259"/>
    <w:rsid w:val="00AE00AF"/>
    <w:rsid w:val="00AF25A6"/>
    <w:rsid w:val="00B055D8"/>
    <w:rsid w:val="00B1246A"/>
    <w:rsid w:val="00B47EAC"/>
    <w:rsid w:val="00B74C3E"/>
    <w:rsid w:val="00B75058"/>
    <w:rsid w:val="00B8289A"/>
    <w:rsid w:val="00B8303F"/>
    <w:rsid w:val="00B85A3B"/>
    <w:rsid w:val="00BA3FCF"/>
    <w:rsid w:val="00BC3777"/>
    <w:rsid w:val="00BF17A7"/>
    <w:rsid w:val="00C01091"/>
    <w:rsid w:val="00C25534"/>
    <w:rsid w:val="00C50E23"/>
    <w:rsid w:val="00C64459"/>
    <w:rsid w:val="00C83EA8"/>
    <w:rsid w:val="00C95528"/>
    <w:rsid w:val="00CA140A"/>
    <w:rsid w:val="00CB64A9"/>
    <w:rsid w:val="00CC3902"/>
    <w:rsid w:val="00CD2A46"/>
    <w:rsid w:val="00CD5FF4"/>
    <w:rsid w:val="00CE46A2"/>
    <w:rsid w:val="00CF37B1"/>
    <w:rsid w:val="00CF5F3A"/>
    <w:rsid w:val="00D101F9"/>
    <w:rsid w:val="00D13A83"/>
    <w:rsid w:val="00D25159"/>
    <w:rsid w:val="00D3649C"/>
    <w:rsid w:val="00D549F5"/>
    <w:rsid w:val="00D56EFA"/>
    <w:rsid w:val="00D70013"/>
    <w:rsid w:val="00D77095"/>
    <w:rsid w:val="00D8450E"/>
    <w:rsid w:val="00D86464"/>
    <w:rsid w:val="00D9194C"/>
    <w:rsid w:val="00DF0DB2"/>
    <w:rsid w:val="00E0648A"/>
    <w:rsid w:val="00E1489E"/>
    <w:rsid w:val="00E2148D"/>
    <w:rsid w:val="00E26053"/>
    <w:rsid w:val="00E34B72"/>
    <w:rsid w:val="00E44294"/>
    <w:rsid w:val="00E60EC0"/>
    <w:rsid w:val="00E645CC"/>
    <w:rsid w:val="00E671D8"/>
    <w:rsid w:val="00E8472F"/>
    <w:rsid w:val="00E8796F"/>
    <w:rsid w:val="00E9583F"/>
    <w:rsid w:val="00EA2326"/>
    <w:rsid w:val="00F0378F"/>
    <w:rsid w:val="00F061A4"/>
    <w:rsid w:val="00F43BAC"/>
    <w:rsid w:val="00F46E93"/>
    <w:rsid w:val="00F5328A"/>
    <w:rsid w:val="00F6412C"/>
    <w:rsid w:val="00F64E6A"/>
    <w:rsid w:val="00F76CA0"/>
    <w:rsid w:val="00F77143"/>
    <w:rsid w:val="00F84F8D"/>
    <w:rsid w:val="00FC038A"/>
    <w:rsid w:val="00FC30EF"/>
    <w:rsid w:val="00FD3F31"/>
    <w:rsid w:val="00FE5698"/>
    <w:rsid w:val="00FF249A"/>
    <w:rsid w:val="00FF6254"/>
    <w:rsid w:val="00FF6909"/>
    <w:rsid w:val="3B765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CFD23E"/>
  <w15:chartTrackingRefBased/>
  <w15:docId w15:val="{65EC71FA-CAE6-40C9-991D-86F2AA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Akapitzlist">
    <w:name w:val="List Paragraph"/>
    <w:basedOn w:val="Normalny"/>
    <w:link w:val="AkapitzlistZnak"/>
    <w:uiPriority w:val="34"/>
    <w:qFormat/>
    <w:rsid w:val="009B12C3"/>
    <w:pPr>
      <w:ind w:left="720"/>
      <w:contextualSpacing/>
    </w:pPr>
    <w:rPr>
      <w:szCs w:val="21"/>
    </w:rPr>
  </w:style>
  <w:style w:type="character" w:styleId="Odwoaniedokomentarza">
    <w:name w:val="annotation reference"/>
    <w:basedOn w:val="Domylnaczcionkaakapitu"/>
    <w:uiPriority w:val="99"/>
    <w:unhideWhenUsed/>
    <w:rsid w:val="00F0378F"/>
    <w:rPr>
      <w:sz w:val="16"/>
      <w:szCs w:val="16"/>
    </w:rPr>
  </w:style>
  <w:style w:type="paragraph" w:styleId="Tekstkomentarza">
    <w:name w:val="annotation text"/>
    <w:basedOn w:val="Normalny"/>
    <w:link w:val="TekstkomentarzaZnak"/>
    <w:uiPriority w:val="99"/>
    <w:unhideWhenUsed/>
    <w:rsid w:val="00F0378F"/>
    <w:rPr>
      <w:sz w:val="20"/>
      <w:szCs w:val="18"/>
    </w:rPr>
  </w:style>
  <w:style w:type="character" w:customStyle="1" w:styleId="TekstkomentarzaZnak">
    <w:name w:val="Tekst komentarza Znak"/>
    <w:basedOn w:val="Domylnaczcionkaakapitu"/>
    <w:link w:val="Tekstkomentarza"/>
    <w:uiPriority w:val="99"/>
    <w:rsid w:val="00F0378F"/>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0378F"/>
    <w:rPr>
      <w:b/>
      <w:bCs/>
    </w:rPr>
  </w:style>
  <w:style w:type="character" w:customStyle="1" w:styleId="TematkomentarzaZnak">
    <w:name w:val="Temat komentarza Znak"/>
    <w:basedOn w:val="TekstkomentarzaZnak"/>
    <w:link w:val="Tematkomentarza"/>
    <w:uiPriority w:val="99"/>
    <w:semiHidden/>
    <w:rsid w:val="00F0378F"/>
    <w:rPr>
      <w:rFonts w:eastAsia="SimSun" w:cs="Mangal"/>
      <w:b/>
      <w:bCs/>
      <w:kern w:val="1"/>
      <w:szCs w:val="18"/>
      <w:lang w:eastAsia="hi-IN" w:bidi="hi-IN"/>
    </w:rPr>
  </w:style>
  <w:style w:type="paragraph" w:styleId="Poprawka">
    <w:name w:val="Revision"/>
    <w:hidden/>
    <w:uiPriority w:val="99"/>
    <w:semiHidden/>
    <w:rsid w:val="0016111A"/>
    <w:rPr>
      <w:rFonts w:eastAsia="SimSun" w:cs="Mangal"/>
      <w:kern w:val="1"/>
      <w:sz w:val="24"/>
      <w:szCs w:val="21"/>
      <w:lang w:eastAsia="hi-IN" w:bidi="hi-IN"/>
    </w:rPr>
  </w:style>
  <w:style w:type="character" w:styleId="Hipercze">
    <w:name w:val="Hyperlink"/>
    <w:uiPriority w:val="99"/>
    <w:rsid w:val="0016111A"/>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sid w:val="0016111A"/>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rsid w:val="0016111A"/>
    <w:pPr>
      <w:widowControl/>
    </w:pPr>
    <w:rPr>
      <w:rFonts w:eastAsia="Times New Roman" w:cs="Times New Roman"/>
      <w:kern w:val="0"/>
      <w:sz w:val="20"/>
      <w:szCs w:val="20"/>
      <w:lang w:eastAsia="ar-SA" w:bidi="ar-SA"/>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16111A"/>
    <w:rPr>
      <w:lang w:eastAsia="ar-SA"/>
    </w:rPr>
  </w:style>
  <w:style w:type="character" w:styleId="Uwydatnienie">
    <w:name w:val="Emphasis"/>
    <w:uiPriority w:val="20"/>
    <w:qFormat/>
    <w:rsid w:val="0016111A"/>
    <w:rPr>
      <w:i/>
      <w:iCs/>
    </w:rPr>
  </w:style>
  <w:style w:type="character" w:customStyle="1" w:styleId="AkapitzlistZnak">
    <w:name w:val="Akapit z listą Znak"/>
    <w:link w:val="Akapitzlist"/>
    <w:uiPriority w:val="34"/>
    <w:locked/>
    <w:rsid w:val="00F84F8D"/>
    <w:rPr>
      <w:rFonts w:eastAsia="SimSun" w:cs="Mangal"/>
      <w:kern w:val="1"/>
      <w:sz w:val="24"/>
      <w:szCs w:val="21"/>
      <w:lang w:eastAsia="hi-IN" w:bidi="hi-IN"/>
    </w:rPr>
  </w:style>
  <w:style w:type="paragraph" w:styleId="Tekstdymka">
    <w:name w:val="Balloon Text"/>
    <w:basedOn w:val="Normalny"/>
    <w:link w:val="TekstdymkaZnak"/>
    <w:uiPriority w:val="99"/>
    <w:semiHidden/>
    <w:unhideWhenUsed/>
    <w:rsid w:val="00CD2A46"/>
    <w:rPr>
      <w:rFonts w:ascii="Segoe UI" w:hAnsi="Segoe UI"/>
      <w:sz w:val="18"/>
      <w:szCs w:val="16"/>
    </w:rPr>
  </w:style>
  <w:style w:type="character" w:customStyle="1" w:styleId="TekstdymkaZnak">
    <w:name w:val="Tekst dymka Znak"/>
    <w:basedOn w:val="Domylnaczcionkaakapitu"/>
    <w:link w:val="Tekstdymka"/>
    <w:uiPriority w:val="99"/>
    <w:semiHidden/>
    <w:rsid w:val="00CD2A46"/>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 w:id="792868167">
      <w:bodyDiv w:val="1"/>
      <w:marLeft w:val="0"/>
      <w:marRight w:val="0"/>
      <w:marTop w:val="0"/>
      <w:marBottom w:val="0"/>
      <w:divBdr>
        <w:top w:val="none" w:sz="0" w:space="0" w:color="auto"/>
        <w:left w:val="none" w:sz="0" w:space="0" w:color="auto"/>
        <w:bottom w:val="none" w:sz="0" w:space="0" w:color="auto"/>
        <w:right w:val="none" w:sz="0" w:space="0" w:color="auto"/>
      </w:divBdr>
    </w:div>
    <w:div w:id="927468980">
      <w:bodyDiv w:val="1"/>
      <w:marLeft w:val="0"/>
      <w:marRight w:val="0"/>
      <w:marTop w:val="0"/>
      <w:marBottom w:val="0"/>
      <w:divBdr>
        <w:top w:val="none" w:sz="0" w:space="0" w:color="auto"/>
        <w:left w:val="none" w:sz="0" w:space="0" w:color="auto"/>
        <w:bottom w:val="none" w:sz="0" w:space="0" w:color="auto"/>
        <w:right w:val="none" w:sz="0" w:space="0" w:color="auto"/>
      </w:divBdr>
    </w:div>
    <w:div w:id="11948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1.hrubieszow.a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7CF9-4E6A-44CE-99C1-3B690CDA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1356</Words>
  <Characters>8137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Dymowski</dc:creator>
  <cp:keywords/>
  <cp:lastModifiedBy>LENOVO</cp:lastModifiedBy>
  <cp:revision>5</cp:revision>
  <cp:lastPrinted>2024-03-01T14:08:00Z</cp:lastPrinted>
  <dcterms:created xsi:type="dcterms:W3CDTF">2024-02-28T17:23:00Z</dcterms:created>
  <dcterms:modified xsi:type="dcterms:W3CDTF">2024-03-01T14:13:00Z</dcterms:modified>
</cp:coreProperties>
</file>