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D8" w:rsidRDefault="00CF46D8" w:rsidP="0034491F">
      <w:pPr>
        <w:pStyle w:val="Tekstpodstawowy"/>
        <w:rPr>
          <w:b w:val="0"/>
        </w:rPr>
      </w:pPr>
      <w:r>
        <w:t xml:space="preserve">PROCEDURY ORGANIZOWANIA I PRZEPROWADZANIA </w:t>
      </w:r>
      <w:r w:rsidR="0034491F">
        <w:br/>
      </w:r>
      <w:r>
        <w:t>EGZAMI</w:t>
      </w:r>
      <w:r w:rsidR="007A6ECE">
        <w:t xml:space="preserve">NU </w:t>
      </w:r>
      <w:r w:rsidR="0034491F">
        <w:t>ZAWODOWEGO</w:t>
      </w:r>
    </w:p>
    <w:p w:rsidR="00CF46D8" w:rsidRDefault="00CF46D8">
      <w:pPr>
        <w:jc w:val="center"/>
        <w:rPr>
          <w:b/>
          <w:snapToGrid w:val="0"/>
          <w:sz w:val="28"/>
        </w:rPr>
      </w:pPr>
    </w:p>
    <w:p w:rsidR="00CF46D8" w:rsidRDefault="00CF46D8">
      <w:pPr>
        <w:pStyle w:val="Nagwek1"/>
      </w:pPr>
      <w:r>
        <w:t>O egzaminie zawodowym</w:t>
      </w:r>
    </w:p>
    <w:p w:rsidR="00CF46D8" w:rsidRDefault="00CF46D8">
      <w:pPr>
        <w:rPr>
          <w:b/>
          <w:snapToGrid w:val="0"/>
          <w:sz w:val="28"/>
        </w:rPr>
      </w:pPr>
    </w:p>
    <w:p w:rsidR="00C3279D" w:rsidRDefault="00A7005C" w:rsidP="00C3279D">
      <w:pPr>
        <w:pStyle w:val="Tekstpodstawowywcity"/>
        <w:spacing w:line="360" w:lineRule="auto"/>
      </w:pPr>
      <w:r>
        <w:t>W roku szkolnym 2023/2024</w:t>
      </w:r>
      <w:r w:rsidR="00CF46D8">
        <w:t xml:space="preserve"> </w:t>
      </w:r>
      <w:r w:rsidR="004F2E97">
        <w:t>uczniowie</w:t>
      </w:r>
      <w:r w:rsidR="00E04498">
        <w:t xml:space="preserve"> </w:t>
      </w:r>
      <w:r>
        <w:t>Technikum,</w:t>
      </w:r>
      <w:r w:rsidR="00DC0795">
        <w:t xml:space="preserve"> </w:t>
      </w:r>
      <w:r w:rsidR="0080226A">
        <w:t xml:space="preserve">Branżowej Szkoły </w:t>
      </w:r>
      <w:r w:rsidR="00704446">
        <w:br/>
      </w:r>
      <w:r w:rsidR="0080226A">
        <w:t>I S</w:t>
      </w:r>
      <w:r w:rsidR="00704446">
        <w:t>t</w:t>
      </w:r>
      <w:r w:rsidR="0080226A">
        <w:t>opnia</w:t>
      </w:r>
      <w:r>
        <w:t xml:space="preserve"> oraz Branżowej Szkoły II stopnia</w:t>
      </w:r>
      <w:r w:rsidR="007A6ECE">
        <w:t xml:space="preserve"> </w:t>
      </w:r>
      <w:r w:rsidR="004F2E97">
        <w:t>mają obowiązek przystąpić</w:t>
      </w:r>
      <w:r w:rsidR="00CF46D8">
        <w:t xml:space="preserve"> do egzaminu </w:t>
      </w:r>
      <w:r w:rsidR="00DC0795">
        <w:t>zawodowego</w:t>
      </w:r>
      <w:r w:rsidR="00CF46D8">
        <w:t>, który jest formą oceny poziomu opanowania wiadomośc</w:t>
      </w:r>
      <w:r w:rsidR="007A6ECE">
        <w:t>i i umiejętności z zakresu danej</w:t>
      </w:r>
      <w:r w:rsidR="00CF46D8">
        <w:t xml:space="preserve"> </w:t>
      </w:r>
      <w:r w:rsidR="00DC0795">
        <w:t>kwalifikacji. Jest to egzamin zewnętrzny i o</w:t>
      </w:r>
      <w:r w:rsidR="00CF46D8">
        <w:t xml:space="preserve">ceniany </w:t>
      </w:r>
      <w:r w:rsidR="00DC0795">
        <w:t>jest przez egzaminatorów Ok</w:t>
      </w:r>
      <w:r w:rsidR="007A6ECE">
        <w:t xml:space="preserve">ręgowej Komisji Egzaminacyjnej </w:t>
      </w:r>
      <w:r w:rsidR="00DC0795">
        <w:t>w Krakowie</w:t>
      </w:r>
      <w:r w:rsidR="00CF46D8">
        <w:t>.</w:t>
      </w:r>
    </w:p>
    <w:p w:rsidR="00C3279D" w:rsidRDefault="00C3279D" w:rsidP="00C3279D">
      <w:pPr>
        <w:pStyle w:val="Tekstpodstawowywcity"/>
        <w:spacing w:line="360" w:lineRule="auto"/>
        <w:ind w:firstLine="0"/>
      </w:pPr>
    </w:p>
    <w:p w:rsidR="00E04498" w:rsidRPr="00C3279D" w:rsidRDefault="002D609E" w:rsidP="00C3279D">
      <w:pPr>
        <w:pStyle w:val="Tekstpodstawowywcity"/>
        <w:spacing w:line="360" w:lineRule="auto"/>
        <w:ind w:firstLine="0"/>
      </w:pPr>
      <w:r>
        <w:rPr>
          <w:b/>
          <w:bCs/>
          <w:szCs w:val="24"/>
        </w:rPr>
        <w:t>Terminy</w:t>
      </w:r>
      <w:r w:rsidR="00E04498" w:rsidRPr="002D609E">
        <w:rPr>
          <w:b/>
          <w:bCs/>
          <w:szCs w:val="24"/>
        </w:rPr>
        <w:t xml:space="preserve"> egzaminu potwierdzającego kwalifikacje </w:t>
      </w:r>
      <w:r w:rsidR="00C3279D">
        <w:rPr>
          <w:b/>
          <w:bCs/>
          <w:szCs w:val="24"/>
        </w:rPr>
        <w:t>w zawodz</w:t>
      </w:r>
      <w:r w:rsidR="004F2E97">
        <w:rPr>
          <w:b/>
          <w:bCs/>
          <w:szCs w:val="24"/>
        </w:rPr>
        <w:t>ie w roku szkolnym 202</w:t>
      </w:r>
      <w:r w:rsidR="00A7005C">
        <w:rPr>
          <w:b/>
          <w:bCs/>
          <w:szCs w:val="24"/>
        </w:rPr>
        <w:t>3</w:t>
      </w:r>
      <w:r w:rsidR="009D642D">
        <w:rPr>
          <w:b/>
          <w:bCs/>
          <w:szCs w:val="24"/>
        </w:rPr>
        <w:t>/2</w:t>
      </w:r>
      <w:r w:rsidR="00A7005C">
        <w:rPr>
          <w:b/>
          <w:bCs/>
          <w:szCs w:val="24"/>
        </w:rPr>
        <w:t>024</w:t>
      </w:r>
      <w:r w:rsidR="00E04498" w:rsidRPr="002D609E">
        <w:rPr>
          <w:b/>
          <w:bCs/>
          <w:szCs w:val="24"/>
        </w:rPr>
        <w:t xml:space="preserve"> </w:t>
      </w:r>
    </w:p>
    <w:p w:rsidR="00E04498" w:rsidRPr="00495C31" w:rsidRDefault="00E04498" w:rsidP="002D609E">
      <w:pPr>
        <w:autoSpaceDE w:val="0"/>
        <w:autoSpaceDN w:val="0"/>
        <w:adjustRightInd w:val="0"/>
        <w:rPr>
          <w:color w:val="000000"/>
          <w:sz w:val="28"/>
        </w:rPr>
      </w:pPr>
    </w:p>
    <w:p w:rsidR="00E04498" w:rsidRDefault="00CE0B9E" w:rsidP="006A0B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</w:t>
      </w:r>
      <w:r w:rsidR="00E04498" w:rsidRPr="00E04498">
        <w:rPr>
          <w:sz w:val="24"/>
          <w:szCs w:val="24"/>
        </w:rPr>
        <w:t>ermin</w:t>
      </w:r>
      <w:r w:rsidR="0080226A">
        <w:rPr>
          <w:sz w:val="24"/>
          <w:szCs w:val="24"/>
        </w:rPr>
        <w:t>y egzaminu</w:t>
      </w:r>
      <w:r w:rsidR="00E04498" w:rsidRPr="00E04498">
        <w:rPr>
          <w:sz w:val="24"/>
          <w:szCs w:val="24"/>
        </w:rPr>
        <w:t xml:space="preserve"> zawodowego ustala dyrektor Centralnej Komisji Egzaminacyjnej </w:t>
      </w:r>
      <w:r w:rsidR="00704446">
        <w:rPr>
          <w:sz w:val="24"/>
          <w:szCs w:val="24"/>
        </w:rPr>
        <w:br/>
      </w:r>
      <w:r w:rsidR="00E04498" w:rsidRPr="00E04498">
        <w:rPr>
          <w:sz w:val="24"/>
          <w:szCs w:val="24"/>
        </w:rPr>
        <w:t>i ogłasza go na stronie internetowej</w:t>
      </w:r>
      <w:r w:rsidR="00E04498">
        <w:rPr>
          <w:sz w:val="24"/>
          <w:szCs w:val="24"/>
        </w:rPr>
        <w:t xml:space="preserve"> </w:t>
      </w:r>
      <w:r w:rsidR="0080226A">
        <w:rPr>
          <w:sz w:val="24"/>
          <w:szCs w:val="24"/>
        </w:rPr>
        <w:t>komisji</w:t>
      </w:r>
      <w:r w:rsidR="00E04498" w:rsidRPr="00E04498">
        <w:rPr>
          <w:sz w:val="24"/>
          <w:szCs w:val="24"/>
        </w:rPr>
        <w:t xml:space="preserve"> nie później niż na 5 miesięcy przed terminem egzaminu zawodowego.</w:t>
      </w:r>
      <w:r w:rsidR="009D642D">
        <w:rPr>
          <w:sz w:val="24"/>
          <w:szCs w:val="24"/>
        </w:rPr>
        <w:t xml:space="preserve"> W roku szkolnym 202</w:t>
      </w:r>
      <w:r w:rsidR="00A7005C">
        <w:rPr>
          <w:sz w:val="24"/>
          <w:szCs w:val="24"/>
        </w:rPr>
        <w:t>3/2024</w:t>
      </w:r>
      <w:r w:rsidR="00981F5C">
        <w:rPr>
          <w:sz w:val="24"/>
          <w:szCs w:val="24"/>
        </w:rPr>
        <w:t xml:space="preserve"> egzaminy odbędą się w następujących terminach:</w:t>
      </w:r>
    </w:p>
    <w:p w:rsidR="002D609E" w:rsidRDefault="002D609E" w:rsidP="006A0B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81F5C" w:rsidRDefault="002D609E" w:rsidP="006A0B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7005C">
        <w:rPr>
          <w:sz w:val="24"/>
          <w:szCs w:val="24"/>
        </w:rPr>
        <w:t>esja zimowa (styczeń 2024</w:t>
      </w:r>
      <w:r w:rsidR="00981F5C">
        <w:rPr>
          <w:sz w:val="24"/>
          <w:szCs w:val="24"/>
        </w:rPr>
        <w:t xml:space="preserve"> r.):</w:t>
      </w:r>
    </w:p>
    <w:p w:rsidR="00650446" w:rsidRDefault="00650446" w:rsidP="006A0B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057"/>
        <w:gridCol w:w="2459"/>
        <w:gridCol w:w="2332"/>
        <w:gridCol w:w="2616"/>
      </w:tblGrid>
      <w:tr w:rsidR="004F2E97" w:rsidTr="00EA453B">
        <w:trPr>
          <w:trHeight w:val="640"/>
        </w:trPr>
        <w:tc>
          <w:tcPr>
            <w:tcW w:w="2057" w:type="dxa"/>
          </w:tcPr>
          <w:p w:rsidR="004F2E97" w:rsidRDefault="004F2E97" w:rsidP="00EA45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4F2E97" w:rsidRPr="009D642D" w:rsidRDefault="004F2E97" w:rsidP="00EA453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FORMUŁA 2017</w:t>
            </w:r>
          </w:p>
        </w:tc>
        <w:tc>
          <w:tcPr>
            <w:tcW w:w="4948" w:type="dxa"/>
            <w:gridSpan w:val="2"/>
            <w:vAlign w:val="center"/>
          </w:tcPr>
          <w:p w:rsidR="004F2E97" w:rsidRPr="009D642D" w:rsidRDefault="004F2E97" w:rsidP="00EA453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</w:rPr>
            </w:pPr>
            <w:r w:rsidRPr="009D642D">
              <w:rPr>
                <w:b/>
                <w:snapToGrid w:val="0"/>
                <w:sz w:val="24"/>
              </w:rPr>
              <w:t>FORMUŁA 2019</w:t>
            </w:r>
            <w:r>
              <w:rPr>
                <w:b/>
                <w:snapToGrid w:val="0"/>
                <w:sz w:val="24"/>
              </w:rPr>
              <w:t xml:space="preserve"> </w:t>
            </w:r>
          </w:p>
        </w:tc>
      </w:tr>
      <w:tr w:rsidR="004F2E97" w:rsidTr="00EA453B">
        <w:tc>
          <w:tcPr>
            <w:tcW w:w="2057" w:type="dxa"/>
            <w:vMerge w:val="restart"/>
            <w:vAlign w:val="center"/>
          </w:tcPr>
          <w:p w:rsidR="004F2E97" w:rsidRPr="009D642D" w:rsidRDefault="004F2E97" w:rsidP="00EA453B">
            <w:pPr>
              <w:autoSpaceDE w:val="0"/>
              <w:autoSpaceDN w:val="0"/>
              <w:adjustRightInd w:val="0"/>
              <w:rPr>
                <w:b/>
                <w:snapToGrid w:val="0"/>
                <w:sz w:val="24"/>
              </w:rPr>
            </w:pPr>
            <w:r w:rsidRPr="009D642D">
              <w:rPr>
                <w:b/>
                <w:snapToGrid w:val="0"/>
                <w:sz w:val="24"/>
              </w:rPr>
              <w:t>CZĘŚĆ PISEMNA</w:t>
            </w:r>
          </w:p>
        </w:tc>
        <w:tc>
          <w:tcPr>
            <w:tcW w:w="2459" w:type="dxa"/>
            <w:vMerge w:val="restart"/>
            <w:vAlign w:val="center"/>
          </w:tcPr>
          <w:p w:rsidR="004F2E97" w:rsidRDefault="00A7005C" w:rsidP="004F2E97">
            <w:pPr>
              <w:autoSpaceDE w:val="0"/>
              <w:autoSpaceDN w:val="0"/>
              <w:adjustRightInd w:val="0"/>
              <w:spacing w:line="36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 STYCZNIA 2024</w:t>
            </w:r>
            <w:r w:rsidR="004F2E97">
              <w:rPr>
                <w:snapToGrid w:val="0"/>
                <w:sz w:val="24"/>
              </w:rPr>
              <w:t xml:space="preserve"> r.</w:t>
            </w:r>
          </w:p>
        </w:tc>
        <w:tc>
          <w:tcPr>
            <w:tcW w:w="2332" w:type="dxa"/>
            <w:vAlign w:val="center"/>
          </w:tcPr>
          <w:p w:rsidR="004F2E97" w:rsidRDefault="004F2E97" w:rsidP="00EA453B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TERMIN GŁÓWNY</w:t>
            </w:r>
          </w:p>
        </w:tc>
        <w:tc>
          <w:tcPr>
            <w:tcW w:w="2616" w:type="dxa"/>
            <w:vAlign w:val="center"/>
          </w:tcPr>
          <w:p w:rsidR="004F2E97" w:rsidRDefault="004F2E97" w:rsidP="00EA453B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TERMIN DODATKOWY</w:t>
            </w:r>
          </w:p>
        </w:tc>
      </w:tr>
      <w:tr w:rsidR="00650446" w:rsidTr="00EA453B">
        <w:tc>
          <w:tcPr>
            <w:tcW w:w="2057" w:type="dxa"/>
            <w:vMerge/>
          </w:tcPr>
          <w:p w:rsidR="00650446" w:rsidRDefault="00650446" w:rsidP="00EA45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4"/>
              </w:rPr>
            </w:pPr>
          </w:p>
        </w:tc>
        <w:tc>
          <w:tcPr>
            <w:tcW w:w="2459" w:type="dxa"/>
            <w:vMerge/>
          </w:tcPr>
          <w:p w:rsidR="00650446" w:rsidRDefault="00650446" w:rsidP="00EA45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4"/>
              </w:rPr>
            </w:pPr>
          </w:p>
        </w:tc>
        <w:tc>
          <w:tcPr>
            <w:tcW w:w="2332" w:type="dxa"/>
            <w:vAlign w:val="center"/>
          </w:tcPr>
          <w:p w:rsidR="00650446" w:rsidRDefault="00A7005C" w:rsidP="004F2E97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 – 15 STYCZNIA 2024</w:t>
            </w:r>
            <w:r w:rsidR="00650446">
              <w:rPr>
                <w:snapToGrid w:val="0"/>
                <w:sz w:val="24"/>
              </w:rPr>
              <w:t xml:space="preserve"> r.</w:t>
            </w:r>
          </w:p>
        </w:tc>
        <w:tc>
          <w:tcPr>
            <w:tcW w:w="2616" w:type="dxa"/>
            <w:vAlign w:val="center"/>
          </w:tcPr>
          <w:p w:rsidR="00650446" w:rsidRDefault="00A7005C" w:rsidP="00EA453B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29 STYCZNIA 2024</w:t>
            </w:r>
            <w:r w:rsidR="00650446">
              <w:rPr>
                <w:snapToGrid w:val="0"/>
                <w:sz w:val="24"/>
              </w:rPr>
              <w:t xml:space="preserve"> r.</w:t>
            </w:r>
          </w:p>
        </w:tc>
      </w:tr>
      <w:tr w:rsidR="00650446" w:rsidTr="00EA453B">
        <w:trPr>
          <w:trHeight w:val="849"/>
        </w:trPr>
        <w:tc>
          <w:tcPr>
            <w:tcW w:w="2057" w:type="dxa"/>
            <w:vAlign w:val="center"/>
          </w:tcPr>
          <w:p w:rsidR="00650446" w:rsidRPr="009D642D" w:rsidRDefault="00650446" w:rsidP="00EA453B">
            <w:pPr>
              <w:autoSpaceDE w:val="0"/>
              <w:autoSpaceDN w:val="0"/>
              <w:adjustRightInd w:val="0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CZĘŚĆ PRAKTYCZNA</w:t>
            </w:r>
          </w:p>
        </w:tc>
        <w:tc>
          <w:tcPr>
            <w:tcW w:w="2459" w:type="dxa"/>
            <w:vAlign w:val="center"/>
          </w:tcPr>
          <w:p w:rsidR="00650446" w:rsidRDefault="00A7005C" w:rsidP="004F2E97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9 -  20</w:t>
            </w:r>
            <w:r w:rsidR="00650446">
              <w:rPr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t>STYCZNIA 2024</w:t>
            </w:r>
            <w:r w:rsidR="00650446">
              <w:rPr>
                <w:snapToGrid w:val="0"/>
                <w:sz w:val="24"/>
              </w:rPr>
              <w:t xml:space="preserve"> r.</w:t>
            </w:r>
          </w:p>
        </w:tc>
        <w:tc>
          <w:tcPr>
            <w:tcW w:w="2332" w:type="dxa"/>
            <w:vAlign w:val="center"/>
          </w:tcPr>
          <w:p w:rsidR="00650446" w:rsidRDefault="00A7005C" w:rsidP="00EA453B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 – 20 STYCZNIA 2024</w:t>
            </w:r>
            <w:r w:rsidR="00650446">
              <w:rPr>
                <w:snapToGrid w:val="0"/>
                <w:sz w:val="24"/>
              </w:rPr>
              <w:t xml:space="preserve"> r.</w:t>
            </w:r>
          </w:p>
        </w:tc>
        <w:tc>
          <w:tcPr>
            <w:tcW w:w="2616" w:type="dxa"/>
            <w:vAlign w:val="center"/>
          </w:tcPr>
          <w:p w:rsidR="00650446" w:rsidRDefault="00A7005C" w:rsidP="00EA453B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30 STYCZNIA 2024</w:t>
            </w:r>
            <w:r w:rsidR="00650446">
              <w:rPr>
                <w:snapToGrid w:val="0"/>
                <w:sz w:val="24"/>
              </w:rPr>
              <w:t xml:space="preserve"> r.</w:t>
            </w:r>
          </w:p>
        </w:tc>
      </w:tr>
      <w:tr w:rsidR="004F2E97" w:rsidTr="00EA453B">
        <w:trPr>
          <w:trHeight w:val="988"/>
        </w:trPr>
        <w:tc>
          <w:tcPr>
            <w:tcW w:w="2057" w:type="dxa"/>
            <w:vAlign w:val="center"/>
          </w:tcPr>
          <w:p w:rsidR="004F2E97" w:rsidRPr="0034491F" w:rsidRDefault="004F2E97" w:rsidP="00EA453B">
            <w:pPr>
              <w:autoSpaceDE w:val="0"/>
              <w:autoSpaceDN w:val="0"/>
              <w:adjustRightInd w:val="0"/>
              <w:rPr>
                <w:b/>
                <w:snapToGrid w:val="0"/>
                <w:sz w:val="24"/>
              </w:rPr>
            </w:pPr>
            <w:r w:rsidRPr="0034491F">
              <w:rPr>
                <w:b/>
                <w:snapToGrid w:val="0"/>
                <w:sz w:val="24"/>
              </w:rPr>
              <w:t>ODBIÓR ŚWIADECTWA KWALIFIKACJI</w:t>
            </w:r>
          </w:p>
        </w:tc>
        <w:tc>
          <w:tcPr>
            <w:tcW w:w="2459" w:type="dxa"/>
            <w:vAlign w:val="center"/>
          </w:tcPr>
          <w:p w:rsidR="004F2E97" w:rsidRDefault="00A7005C" w:rsidP="004F2E97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od 27 marca 2024</w:t>
            </w:r>
            <w:r w:rsidR="004F2E97">
              <w:rPr>
                <w:snapToGrid w:val="0"/>
                <w:sz w:val="24"/>
              </w:rPr>
              <w:t xml:space="preserve"> r.</w:t>
            </w:r>
          </w:p>
        </w:tc>
        <w:tc>
          <w:tcPr>
            <w:tcW w:w="4948" w:type="dxa"/>
            <w:gridSpan w:val="2"/>
            <w:vAlign w:val="center"/>
          </w:tcPr>
          <w:p w:rsidR="004F2E97" w:rsidRDefault="00A7005C" w:rsidP="00650446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od 27</w:t>
            </w:r>
            <w:r w:rsidR="004F2E97">
              <w:rPr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t>marca 2024</w:t>
            </w:r>
            <w:r w:rsidR="004F2E97">
              <w:rPr>
                <w:snapToGrid w:val="0"/>
                <w:sz w:val="24"/>
              </w:rPr>
              <w:t xml:space="preserve"> r.</w:t>
            </w:r>
          </w:p>
        </w:tc>
      </w:tr>
    </w:tbl>
    <w:p w:rsidR="004F2E97" w:rsidRDefault="004F2E97" w:rsidP="006A0B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50446" w:rsidRDefault="00650446" w:rsidP="004F2E9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50446" w:rsidRDefault="00650446" w:rsidP="004F2E9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50446" w:rsidRDefault="00650446" w:rsidP="004F2E9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50446" w:rsidRDefault="00650446" w:rsidP="004F2E9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50446" w:rsidRDefault="00650446" w:rsidP="004F2E9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E0B9E" w:rsidRDefault="00981F5C" w:rsidP="004F2E97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4"/>
        </w:rPr>
      </w:pPr>
      <w:r>
        <w:rPr>
          <w:sz w:val="24"/>
          <w:szCs w:val="24"/>
        </w:rPr>
        <w:tab/>
      </w:r>
    </w:p>
    <w:p w:rsidR="0034491F" w:rsidRPr="0034491F" w:rsidRDefault="0034491F" w:rsidP="0034491F">
      <w:pPr>
        <w:spacing w:line="360" w:lineRule="auto"/>
        <w:ind w:left="360"/>
        <w:jc w:val="both"/>
        <w:rPr>
          <w:snapToGrid w:val="0"/>
          <w:sz w:val="24"/>
        </w:rPr>
      </w:pPr>
    </w:p>
    <w:p w:rsidR="00981F5C" w:rsidRDefault="002D609E" w:rsidP="006A0B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23F52">
        <w:rPr>
          <w:sz w:val="24"/>
          <w:szCs w:val="24"/>
        </w:rPr>
        <w:t>e</w:t>
      </w:r>
      <w:r w:rsidR="00A7005C">
        <w:rPr>
          <w:sz w:val="24"/>
          <w:szCs w:val="24"/>
        </w:rPr>
        <w:t>sja letnia (czerwiec</w:t>
      </w:r>
      <w:r w:rsidR="003A5742">
        <w:rPr>
          <w:sz w:val="24"/>
          <w:szCs w:val="24"/>
        </w:rPr>
        <w:t xml:space="preserve"> </w:t>
      </w:r>
      <w:r w:rsidR="00B30494">
        <w:rPr>
          <w:sz w:val="24"/>
          <w:szCs w:val="24"/>
        </w:rPr>
        <w:t>202</w:t>
      </w:r>
      <w:r w:rsidR="00A7005C">
        <w:rPr>
          <w:sz w:val="24"/>
          <w:szCs w:val="24"/>
        </w:rPr>
        <w:t>4</w:t>
      </w:r>
      <w:r w:rsidR="00981F5C">
        <w:rPr>
          <w:sz w:val="24"/>
          <w:szCs w:val="24"/>
        </w:rPr>
        <w:t xml:space="preserve"> r.)</w:t>
      </w:r>
    </w:p>
    <w:p w:rsidR="009D642D" w:rsidRDefault="00981F5C" w:rsidP="009D642D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4"/>
        </w:rPr>
      </w:pPr>
      <w:r>
        <w:rPr>
          <w:sz w:val="24"/>
          <w:szCs w:val="24"/>
        </w:rPr>
        <w:tab/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057"/>
        <w:gridCol w:w="2459"/>
        <w:gridCol w:w="2332"/>
        <w:gridCol w:w="2616"/>
      </w:tblGrid>
      <w:tr w:rsidR="0034491F" w:rsidTr="0034491F">
        <w:trPr>
          <w:trHeight w:val="640"/>
        </w:trPr>
        <w:tc>
          <w:tcPr>
            <w:tcW w:w="2057" w:type="dxa"/>
          </w:tcPr>
          <w:p w:rsidR="0034491F" w:rsidRDefault="0034491F" w:rsidP="009D64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34491F" w:rsidRPr="009D642D" w:rsidRDefault="0034491F" w:rsidP="009D642D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</w:rPr>
            </w:pPr>
            <w:r w:rsidRPr="009D642D">
              <w:rPr>
                <w:b/>
                <w:snapToGrid w:val="0"/>
                <w:sz w:val="24"/>
              </w:rPr>
              <w:t>FORMUŁA 2017</w:t>
            </w:r>
          </w:p>
        </w:tc>
        <w:tc>
          <w:tcPr>
            <w:tcW w:w="4948" w:type="dxa"/>
            <w:gridSpan w:val="2"/>
            <w:vAlign w:val="center"/>
          </w:tcPr>
          <w:p w:rsidR="0034491F" w:rsidRPr="009D642D" w:rsidRDefault="0034491F" w:rsidP="009D642D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</w:rPr>
            </w:pPr>
            <w:r w:rsidRPr="009D642D">
              <w:rPr>
                <w:b/>
                <w:snapToGrid w:val="0"/>
                <w:sz w:val="24"/>
              </w:rPr>
              <w:t>FORMUŁA 2019</w:t>
            </w:r>
          </w:p>
        </w:tc>
      </w:tr>
      <w:tr w:rsidR="0034491F" w:rsidTr="0034491F">
        <w:tc>
          <w:tcPr>
            <w:tcW w:w="2057" w:type="dxa"/>
            <w:vMerge w:val="restart"/>
            <w:vAlign w:val="center"/>
          </w:tcPr>
          <w:p w:rsidR="0034491F" w:rsidRPr="009D642D" w:rsidRDefault="0034491F" w:rsidP="009D642D">
            <w:pPr>
              <w:autoSpaceDE w:val="0"/>
              <w:autoSpaceDN w:val="0"/>
              <w:adjustRightInd w:val="0"/>
              <w:rPr>
                <w:b/>
                <w:snapToGrid w:val="0"/>
                <w:sz w:val="24"/>
              </w:rPr>
            </w:pPr>
            <w:r w:rsidRPr="009D642D">
              <w:rPr>
                <w:b/>
                <w:snapToGrid w:val="0"/>
                <w:sz w:val="24"/>
              </w:rPr>
              <w:t>CZĘŚĆ PISEMNA</w:t>
            </w:r>
          </w:p>
        </w:tc>
        <w:tc>
          <w:tcPr>
            <w:tcW w:w="2459" w:type="dxa"/>
            <w:vMerge w:val="restart"/>
            <w:vAlign w:val="center"/>
          </w:tcPr>
          <w:p w:rsidR="0034491F" w:rsidRDefault="00A7005C" w:rsidP="00A7005C">
            <w:pPr>
              <w:autoSpaceDE w:val="0"/>
              <w:autoSpaceDN w:val="0"/>
              <w:adjustRightInd w:val="0"/>
              <w:spacing w:line="36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  <w:r w:rsidR="00650446">
              <w:rPr>
                <w:snapToGrid w:val="0"/>
                <w:sz w:val="24"/>
              </w:rPr>
              <w:t xml:space="preserve"> CZERWCA 202</w:t>
            </w:r>
            <w:r>
              <w:rPr>
                <w:snapToGrid w:val="0"/>
                <w:sz w:val="24"/>
              </w:rPr>
              <w:t>4</w:t>
            </w:r>
            <w:r w:rsidR="0034491F">
              <w:rPr>
                <w:snapToGrid w:val="0"/>
                <w:sz w:val="24"/>
              </w:rPr>
              <w:t xml:space="preserve"> r.</w:t>
            </w:r>
          </w:p>
        </w:tc>
        <w:tc>
          <w:tcPr>
            <w:tcW w:w="2332" w:type="dxa"/>
            <w:vAlign w:val="center"/>
          </w:tcPr>
          <w:p w:rsidR="0034491F" w:rsidRDefault="0034491F" w:rsidP="009D642D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TERMIN GŁÓWNY</w:t>
            </w:r>
          </w:p>
        </w:tc>
        <w:tc>
          <w:tcPr>
            <w:tcW w:w="2616" w:type="dxa"/>
            <w:vAlign w:val="center"/>
          </w:tcPr>
          <w:p w:rsidR="0034491F" w:rsidRDefault="0034491F" w:rsidP="009D642D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TERMIN DODATKOWY</w:t>
            </w:r>
          </w:p>
        </w:tc>
      </w:tr>
      <w:tr w:rsidR="0034491F" w:rsidTr="0034491F">
        <w:tc>
          <w:tcPr>
            <w:tcW w:w="2057" w:type="dxa"/>
            <w:vMerge/>
          </w:tcPr>
          <w:p w:rsidR="0034491F" w:rsidRDefault="0034491F" w:rsidP="009D64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4"/>
              </w:rPr>
            </w:pPr>
          </w:p>
        </w:tc>
        <w:tc>
          <w:tcPr>
            <w:tcW w:w="2459" w:type="dxa"/>
            <w:vMerge/>
          </w:tcPr>
          <w:p w:rsidR="0034491F" w:rsidRDefault="0034491F" w:rsidP="009D64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4"/>
              </w:rPr>
            </w:pPr>
          </w:p>
        </w:tc>
        <w:tc>
          <w:tcPr>
            <w:tcW w:w="2332" w:type="dxa"/>
            <w:vAlign w:val="center"/>
          </w:tcPr>
          <w:p w:rsidR="0034491F" w:rsidRDefault="00A7005C" w:rsidP="009D642D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4-10 CZERWCA </w:t>
            </w:r>
            <w:r>
              <w:rPr>
                <w:snapToGrid w:val="0"/>
                <w:sz w:val="24"/>
              </w:rPr>
              <w:br/>
              <w:t>2024</w:t>
            </w:r>
            <w:r w:rsidR="00650446">
              <w:rPr>
                <w:snapToGrid w:val="0"/>
                <w:sz w:val="24"/>
              </w:rPr>
              <w:t xml:space="preserve"> </w:t>
            </w:r>
            <w:r w:rsidR="0034491F">
              <w:rPr>
                <w:snapToGrid w:val="0"/>
                <w:sz w:val="24"/>
              </w:rPr>
              <w:t>r.</w:t>
            </w:r>
          </w:p>
        </w:tc>
        <w:tc>
          <w:tcPr>
            <w:tcW w:w="2616" w:type="dxa"/>
            <w:vAlign w:val="center"/>
          </w:tcPr>
          <w:p w:rsidR="0034491F" w:rsidRDefault="00A7005C" w:rsidP="009D642D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27 CZERWCA 2024</w:t>
            </w:r>
            <w:r w:rsidR="0034491F">
              <w:rPr>
                <w:snapToGrid w:val="0"/>
                <w:sz w:val="24"/>
              </w:rPr>
              <w:t xml:space="preserve"> r.</w:t>
            </w:r>
          </w:p>
        </w:tc>
      </w:tr>
      <w:tr w:rsidR="0034491F" w:rsidTr="0034491F">
        <w:trPr>
          <w:trHeight w:val="849"/>
        </w:trPr>
        <w:tc>
          <w:tcPr>
            <w:tcW w:w="2057" w:type="dxa"/>
            <w:vAlign w:val="center"/>
          </w:tcPr>
          <w:p w:rsidR="0034491F" w:rsidRPr="009D642D" w:rsidRDefault="0034491F" w:rsidP="009D642D">
            <w:pPr>
              <w:autoSpaceDE w:val="0"/>
              <w:autoSpaceDN w:val="0"/>
              <w:adjustRightInd w:val="0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CZĘŚĆ PRAKTYCZNA</w:t>
            </w:r>
          </w:p>
        </w:tc>
        <w:tc>
          <w:tcPr>
            <w:tcW w:w="2459" w:type="dxa"/>
            <w:vAlign w:val="center"/>
          </w:tcPr>
          <w:p w:rsidR="0034491F" w:rsidRDefault="00A7005C" w:rsidP="00650446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3</w:t>
            </w:r>
            <w:r w:rsidR="0034491F">
              <w:rPr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t>- 15</w:t>
            </w:r>
            <w:r w:rsidR="0034491F">
              <w:rPr>
                <w:snapToGrid w:val="0"/>
                <w:sz w:val="24"/>
              </w:rPr>
              <w:t xml:space="preserve"> </w:t>
            </w:r>
            <w:r w:rsidR="00650446">
              <w:rPr>
                <w:snapToGrid w:val="0"/>
                <w:sz w:val="24"/>
              </w:rPr>
              <w:t>CZERWCA</w:t>
            </w:r>
            <w:r w:rsidR="0034491F">
              <w:rPr>
                <w:snapToGrid w:val="0"/>
                <w:sz w:val="24"/>
              </w:rPr>
              <w:t xml:space="preserve"> 202</w:t>
            </w:r>
            <w:r>
              <w:rPr>
                <w:snapToGrid w:val="0"/>
                <w:sz w:val="24"/>
              </w:rPr>
              <w:t>4</w:t>
            </w:r>
            <w:r w:rsidR="0034491F">
              <w:rPr>
                <w:snapToGrid w:val="0"/>
                <w:sz w:val="24"/>
              </w:rPr>
              <w:t xml:space="preserve"> r.</w:t>
            </w:r>
          </w:p>
        </w:tc>
        <w:tc>
          <w:tcPr>
            <w:tcW w:w="2332" w:type="dxa"/>
            <w:vAlign w:val="center"/>
          </w:tcPr>
          <w:p w:rsidR="0034491F" w:rsidRDefault="00A7005C" w:rsidP="00650446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  <w:r w:rsidR="00650446">
              <w:rPr>
                <w:snapToGrid w:val="0"/>
                <w:sz w:val="24"/>
              </w:rPr>
              <w:t xml:space="preserve"> -</w:t>
            </w:r>
            <w:r w:rsidR="0034491F">
              <w:rPr>
                <w:snapToGrid w:val="0"/>
                <w:sz w:val="24"/>
              </w:rPr>
              <w:t xml:space="preserve"> 1</w:t>
            </w:r>
            <w:r>
              <w:rPr>
                <w:snapToGrid w:val="0"/>
                <w:sz w:val="24"/>
              </w:rPr>
              <w:t>9 CZERWCA 2024</w:t>
            </w:r>
            <w:r w:rsidR="0034491F">
              <w:rPr>
                <w:snapToGrid w:val="0"/>
                <w:sz w:val="24"/>
              </w:rPr>
              <w:t xml:space="preserve"> r.</w:t>
            </w:r>
          </w:p>
        </w:tc>
        <w:tc>
          <w:tcPr>
            <w:tcW w:w="2616" w:type="dxa"/>
            <w:vAlign w:val="center"/>
          </w:tcPr>
          <w:p w:rsidR="0034491F" w:rsidRDefault="00A7005C" w:rsidP="00650446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28 CZERWCA 2024</w:t>
            </w:r>
            <w:bookmarkStart w:id="0" w:name="_GoBack"/>
            <w:bookmarkEnd w:id="0"/>
            <w:r w:rsidR="0034491F">
              <w:rPr>
                <w:snapToGrid w:val="0"/>
                <w:sz w:val="24"/>
              </w:rPr>
              <w:t xml:space="preserve"> r.</w:t>
            </w:r>
          </w:p>
        </w:tc>
      </w:tr>
      <w:tr w:rsidR="0034491F" w:rsidTr="0034491F">
        <w:trPr>
          <w:trHeight w:val="988"/>
        </w:trPr>
        <w:tc>
          <w:tcPr>
            <w:tcW w:w="2057" w:type="dxa"/>
            <w:vAlign w:val="center"/>
          </w:tcPr>
          <w:p w:rsidR="0034491F" w:rsidRPr="0034491F" w:rsidRDefault="0034491F" w:rsidP="009D642D">
            <w:pPr>
              <w:autoSpaceDE w:val="0"/>
              <w:autoSpaceDN w:val="0"/>
              <w:adjustRightInd w:val="0"/>
              <w:rPr>
                <w:b/>
                <w:snapToGrid w:val="0"/>
                <w:sz w:val="24"/>
              </w:rPr>
            </w:pPr>
            <w:r w:rsidRPr="0034491F">
              <w:rPr>
                <w:b/>
                <w:snapToGrid w:val="0"/>
                <w:sz w:val="24"/>
              </w:rPr>
              <w:t>ODBIÓR ŚWIADECTWA KWALIFIKACJI</w:t>
            </w:r>
          </w:p>
        </w:tc>
        <w:tc>
          <w:tcPr>
            <w:tcW w:w="2459" w:type="dxa"/>
            <w:vAlign w:val="center"/>
          </w:tcPr>
          <w:p w:rsidR="0034491F" w:rsidRDefault="00A7005C" w:rsidP="009D642D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od 30 sierpnia 2024</w:t>
            </w:r>
            <w:r w:rsidR="0034491F">
              <w:rPr>
                <w:snapToGrid w:val="0"/>
                <w:sz w:val="24"/>
              </w:rPr>
              <w:t xml:space="preserve"> r.</w:t>
            </w:r>
          </w:p>
        </w:tc>
        <w:tc>
          <w:tcPr>
            <w:tcW w:w="4948" w:type="dxa"/>
            <w:gridSpan w:val="2"/>
            <w:vAlign w:val="center"/>
          </w:tcPr>
          <w:p w:rsidR="0034491F" w:rsidRDefault="00A7005C" w:rsidP="00F21EE1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od 30 sierpnia 2024</w:t>
            </w:r>
            <w:r w:rsidR="0034491F">
              <w:rPr>
                <w:snapToGrid w:val="0"/>
                <w:sz w:val="24"/>
              </w:rPr>
              <w:t xml:space="preserve"> r.</w:t>
            </w:r>
          </w:p>
        </w:tc>
      </w:tr>
    </w:tbl>
    <w:p w:rsidR="00E04498" w:rsidRDefault="00E04498" w:rsidP="009D642D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4"/>
        </w:rPr>
      </w:pPr>
    </w:p>
    <w:p w:rsidR="00204DDE" w:rsidRDefault="00204DDE" w:rsidP="00C26FFE">
      <w:pPr>
        <w:pStyle w:val="Nagwek1"/>
        <w:rPr>
          <w:snapToGrid/>
          <w:szCs w:val="24"/>
        </w:rPr>
      </w:pPr>
    </w:p>
    <w:p w:rsidR="002D609E" w:rsidRDefault="002D609E" w:rsidP="00C26FFE">
      <w:pPr>
        <w:pStyle w:val="Nagwek1"/>
      </w:pPr>
      <w:r>
        <w:t>Kiedy zdasz egzamin zawodowy ?</w:t>
      </w:r>
    </w:p>
    <w:p w:rsidR="00FF6C6C" w:rsidRPr="00495C31" w:rsidRDefault="00FF6C6C">
      <w:pPr>
        <w:rPr>
          <w:b/>
          <w:sz w:val="28"/>
          <w:szCs w:val="24"/>
        </w:rPr>
      </w:pPr>
    </w:p>
    <w:p w:rsidR="00FF6C6C" w:rsidRPr="00FF6C6C" w:rsidRDefault="00CE0B9E" w:rsidP="00CE0B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D609E">
        <w:rPr>
          <w:rFonts w:ascii="Times New Roman" w:hAnsi="Times New Roman" w:cs="Times New Roman"/>
        </w:rPr>
        <w:t>Uczeń</w:t>
      </w:r>
      <w:r w:rsidR="00FF6C6C" w:rsidRPr="00FF6C6C">
        <w:rPr>
          <w:rFonts w:ascii="Times New Roman" w:hAnsi="Times New Roman" w:cs="Times New Roman"/>
        </w:rPr>
        <w:t xml:space="preserve"> z</w:t>
      </w:r>
      <w:r w:rsidR="002D609E">
        <w:rPr>
          <w:rFonts w:ascii="Times New Roman" w:hAnsi="Times New Roman" w:cs="Times New Roman"/>
        </w:rPr>
        <w:t>da</w:t>
      </w:r>
      <w:r w:rsidR="00FF6C6C" w:rsidRPr="00FF6C6C">
        <w:rPr>
          <w:rFonts w:ascii="Times New Roman" w:hAnsi="Times New Roman" w:cs="Times New Roman"/>
        </w:rPr>
        <w:t xml:space="preserve"> egz</w:t>
      </w:r>
      <w:r w:rsidR="007F0102">
        <w:rPr>
          <w:rFonts w:ascii="Times New Roman" w:hAnsi="Times New Roman" w:cs="Times New Roman"/>
        </w:rPr>
        <w:t>amin potwierdzający kwalifikację</w:t>
      </w:r>
      <w:r w:rsidR="00FF6C6C" w:rsidRPr="00FF6C6C">
        <w:rPr>
          <w:rFonts w:ascii="Times New Roman" w:hAnsi="Times New Roman" w:cs="Times New Roman"/>
        </w:rPr>
        <w:t xml:space="preserve"> w danym zawodzie, jeżeli uzyskał: </w:t>
      </w:r>
    </w:p>
    <w:p w:rsidR="00FF6C6C" w:rsidRPr="00FF6C6C" w:rsidRDefault="00FF6C6C" w:rsidP="00CE0B9E">
      <w:pPr>
        <w:pStyle w:val="Default"/>
        <w:spacing w:line="360" w:lineRule="auto"/>
        <w:ind w:left="1155" w:hanging="240"/>
        <w:jc w:val="both"/>
        <w:rPr>
          <w:rFonts w:ascii="Times New Roman" w:hAnsi="Times New Roman" w:cs="Times New Roman"/>
        </w:rPr>
      </w:pPr>
      <w:r w:rsidRPr="00FF6C6C">
        <w:rPr>
          <w:rFonts w:ascii="Times New Roman" w:hAnsi="Times New Roman" w:cs="Times New Roman"/>
        </w:rPr>
        <w:t xml:space="preserve">− z części pisemnej – co najmniej 50% punktów możliwych do uzyskania </w:t>
      </w:r>
    </w:p>
    <w:p w:rsidR="00FF6C6C" w:rsidRPr="00FF6C6C" w:rsidRDefault="00FF6C6C" w:rsidP="00CE0B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F6C6C">
        <w:rPr>
          <w:rFonts w:ascii="Times New Roman" w:hAnsi="Times New Roman" w:cs="Times New Roman"/>
        </w:rPr>
        <w:t xml:space="preserve">oraz </w:t>
      </w:r>
    </w:p>
    <w:p w:rsidR="00FF6C6C" w:rsidRPr="00FF6C6C" w:rsidRDefault="00FF6C6C" w:rsidP="00CE0B9E">
      <w:pPr>
        <w:pStyle w:val="Default"/>
        <w:spacing w:line="360" w:lineRule="auto"/>
        <w:ind w:left="1133" w:hanging="228"/>
        <w:jc w:val="both"/>
        <w:rPr>
          <w:rFonts w:ascii="Times New Roman" w:hAnsi="Times New Roman" w:cs="Times New Roman"/>
        </w:rPr>
      </w:pPr>
      <w:r w:rsidRPr="00FF6C6C">
        <w:rPr>
          <w:rFonts w:ascii="Times New Roman" w:hAnsi="Times New Roman" w:cs="Times New Roman"/>
        </w:rPr>
        <w:t xml:space="preserve">− z części praktycznej – co najmniej 75% punktów możliwych do uzyskania. </w:t>
      </w:r>
    </w:p>
    <w:p w:rsidR="00FF6C6C" w:rsidRDefault="00FF6C6C" w:rsidP="00CE0B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F6C6C">
        <w:rPr>
          <w:rFonts w:ascii="Times New Roman" w:hAnsi="Times New Roman" w:cs="Times New Roman"/>
        </w:rPr>
        <w:t xml:space="preserve">Wynik egzaminu zawodowego ustala i ogłasza </w:t>
      </w:r>
      <w:r w:rsidR="007A6ECE">
        <w:rPr>
          <w:rFonts w:ascii="Times New Roman" w:hAnsi="Times New Roman" w:cs="Times New Roman"/>
        </w:rPr>
        <w:t>dyrektor OKE</w:t>
      </w:r>
      <w:r w:rsidRPr="00FF6C6C">
        <w:rPr>
          <w:rFonts w:ascii="Times New Roman" w:hAnsi="Times New Roman" w:cs="Times New Roman"/>
        </w:rPr>
        <w:t>.</w:t>
      </w:r>
    </w:p>
    <w:p w:rsidR="00FF6C6C" w:rsidRDefault="000E410A" w:rsidP="00CE0B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D609E">
        <w:rPr>
          <w:rFonts w:ascii="Times New Roman" w:hAnsi="Times New Roman" w:cs="Times New Roman"/>
        </w:rPr>
        <w:t>Uczeń</w:t>
      </w:r>
      <w:r w:rsidR="00FF6C6C">
        <w:rPr>
          <w:rFonts w:ascii="Times New Roman" w:hAnsi="Times New Roman" w:cs="Times New Roman"/>
        </w:rPr>
        <w:t>, który zdał egzamin potwierdzający kwalifikację w danym zawodzie otrzymuje świadectwo potwierdzające kwalifikację w zawodzie wydane przez komisję okręgową.</w:t>
      </w:r>
    </w:p>
    <w:p w:rsidR="00FF6C6C" w:rsidRDefault="00FF6C6C" w:rsidP="00CE0B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Osoba, która zdała egzaminy z zakresu wszystkich kwalifikacji wyodrębnionych w danym zawodzie oraz posiada poziom wykształcenia wymagany dla danego zawodu otrzymuje dyplom </w:t>
      </w:r>
      <w:r w:rsidR="0034491F">
        <w:rPr>
          <w:rFonts w:ascii="Times New Roman" w:hAnsi="Times New Roman" w:cs="Times New Roman"/>
        </w:rPr>
        <w:t>zawodowy</w:t>
      </w:r>
      <w:r w:rsidR="007F0102">
        <w:rPr>
          <w:rFonts w:ascii="Times New Roman" w:hAnsi="Times New Roman" w:cs="Times New Roman"/>
        </w:rPr>
        <w:t xml:space="preserve"> wyda</w:t>
      </w:r>
      <w:r>
        <w:rPr>
          <w:rFonts w:ascii="Times New Roman" w:hAnsi="Times New Roman" w:cs="Times New Roman"/>
        </w:rPr>
        <w:t>ny przez komisję okręgową.</w:t>
      </w:r>
    </w:p>
    <w:p w:rsidR="006A0BFD" w:rsidRDefault="006A0BFD" w:rsidP="00CE0B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A0BFD" w:rsidRDefault="00CE0B9E" w:rsidP="00CE0B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0BFD">
        <w:rPr>
          <w:sz w:val="24"/>
          <w:szCs w:val="24"/>
        </w:rPr>
        <w:t xml:space="preserve">Osoby, które nie zdadzą egzaminu </w:t>
      </w:r>
      <w:r w:rsidR="000E410A">
        <w:rPr>
          <w:sz w:val="24"/>
          <w:szCs w:val="24"/>
        </w:rPr>
        <w:t>potwierdzającego kwalifikację w zawodzie</w:t>
      </w:r>
      <w:r w:rsidR="006A0BFD">
        <w:rPr>
          <w:sz w:val="24"/>
          <w:szCs w:val="24"/>
        </w:rPr>
        <w:t xml:space="preserve"> mogą </w:t>
      </w:r>
      <w:r w:rsidR="000E410A">
        <w:rPr>
          <w:sz w:val="24"/>
          <w:szCs w:val="24"/>
        </w:rPr>
        <w:br/>
      </w:r>
      <w:r w:rsidR="006A0BFD">
        <w:rPr>
          <w:sz w:val="24"/>
          <w:szCs w:val="24"/>
        </w:rPr>
        <w:t xml:space="preserve">w ciągu </w:t>
      </w:r>
      <w:r w:rsidR="007A6ECE">
        <w:rPr>
          <w:sz w:val="24"/>
          <w:szCs w:val="24"/>
        </w:rPr>
        <w:t>pięciu</w:t>
      </w:r>
      <w:r w:rsidR="006A0BFD">
        <w:rPr>
          <w:sz w:val="24"/>
          <w:szCs w:val="24"/>
        </w:rPr>
        <w:t xml:space="preserve"> kolejnych lat przystąpić do egzaminu poprawkowego z tej części, </w:t>
      </w:r>
      <w:r w:rsidR="007F0102">
        <w:rPr>
          <w:sz w:val="24"/>
          <w:szCs w:val="24"/>
        </w:rPr>
        <w:t xml:space="preserve">z </w:t>
      </w:r>
      <w:r w:rsidR="00F23F52">
        <w:rPr>
          <w:sz w:val="24"/>
          <w:szCs w:val="24"/>
        </w:rPr>
        <w:t>której nie zdały</w:t>
      </w:r>
      <w:r w:rsidR="006A0BFD">
        <w:rPr>
          <w:sz w:val="24"/>
          <w:szCs w:val="24"/>
        </w:rPr>
        <w:t xml:space="preserve"> przy pierwszym podejściu.  Po upływie </w:t>
      </w:r>
      <w:r w:rsidR="007A6ECE">
        <w:rPr>
          <w:sz w:val="24"/>
          <w:szCs w:val="24"/>
        </w:rPr>
        <w:t>pięciu</w:t>
      </w:r>
      <w:r w:rsidR="006A0BFD">
        <w:rPr>
          <w:sz w:val="24"/>
          <w:szCs w:val="24"/>
        </w:rPr>
        <w:t xml:space="preserve"> lat uczeń może ponownie przystąpić do egzaminu zawodowego, ale od początku do obu jego etapów. </w:t>
      </w:r>
    </w:p>
    <w:p w:rsidR="002D609E" w:rsidRDefault="002D609E" w:rsidP="00FF6C6C">
      <w:pPr>
        <w:pStyle w:val="Default"/>
        <w:jc w:val="both"/>
        <w:rPr>
          <w:rFonts w:ascii="Times New Roman" w:hAnsi="Times New Roman" w:cs="Times New Roman"/>
          <w:b/>
          <w:sz w:val="28"/>
        </w:rPr>
      </w:pPr>
    </w:p>
    <w:p w:rsidR="00650446" w:rsidRDefault="00650446" w:rsidP="00FF6C6C">
      <w:pPr>
        <w:pStyle w:val="Default"/>
        <w:jc w:val="both"/>
        <w:rPr>
          <w:rFonts w:ascii="Times New Roman" w:hAnsi="Times New Roman" w:cs="Times New Roman"/>
          <w:b/>
          <w:sz w:val="28"/>
        </w:rPr>
      </w:pPr>
    </w:p>
    <w:p w:rsidR="00650446" w:rsidRDefault="00650446" w:rsidP="00FF6C6C">
      <w:pPr>
        <w:pStyle w:val="Default"/>
        <w:jc w:val="both"/>
        <w:rPr>
          <w:rFonts w:ascii="Times New Roman" w:hAnsi="Times New Roman" w:cs="Times New Roman"/>
          <w:b/>
          <w:sz w:val="28"/>
        </w:rPr>
      </w:pPr>
    </w:p>
    <w:p w:rsidR="00650446" w:rsidRDefault="00650446" w:rsidP="00FF6C6C">
      <w:pPr>
        <w:pStyle w:val="Default"/>
        <w:jc w:val="both"/>
        <w:rPr>
          <w:rFonts w:ascii="Times New Roman" w:hAnsi="Times New Roman" w:cs="Times New Roman"/>
          <w:b/>
          <w:sz w:val="28"/>
        </w:rPr>
      </w:pPr>
    </w:p>
    <w:p w:rsidR="00650446" w:rsidRDefault="00650446" w:rsidP="00FF6C6C">
      <w:pPr>
        <w:pStyle w:val="Default"/>
        <w:jc w:val="both"/>
        <w:rPr>
          <w:rFonts w:ascii="Times New Roman" w:hAnsi="Times New Roman" w:cs="Times New Roman"/>
          <w:b/>
          <w:sz w:val="28"/>
        </w:rPr>
      </w:pPr>
    </w:p>
    <w:p w:rsidR="00650446" w:rsidRPr="00495C31" w:rsidRDefault="00650446" w:rsidP="00FF6C6C">
      <w:pPr>
        <w:pStyle w:val="Default"/>
        <w:jc w:val="both"/>
        <w:rPr>
          <w:rFonts w:ascii="Times New Roman" w:hAnsi="Times New Roman" w:cs="Times New Roman"/>
          <w:b/>
          <w:sz w:val="28"/>
        </w:rPr>
      </w:pPr>
    </w:p>
    <w:p w:rsidR="002D609E" w:rsidRPr="00C26FFE" w:rsidRDefault="00C26FFE" w:rsidP="00C26FFE">
      <w:pPr>
        <w:pStyle w:val="Akapitzlist"/>
        <w:spacing w:line="360" w:lineRule="auto"/>
        <w:ind w:left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C</w:t>
      </w:r>
      <w:r w:rsidRPr="00C26FFE">
        <w:rPr>
          <w:b/>
          <w:snapToGrid w:val="0"/>
          <w:sz w:val="28"/>
        </w:rPr>
        <w:t>o zabrać na egzamin zawodowy ?</w:t>
      </w:r>
    </w:p>
    <w:p w:rsidR="006A0BFD" w:rsidRPr="00495C31" w:rsidRDefault="006A0BFD" w:rsidP="006A0BFD">
      <w:pPr>
        <w:pStyle w:val="Akapitzlist"/>
        <w:spacing w:line="360" w:lineRule="auto"/>
        <w:ind w:left="1080"/>
        <w:jc w:val="both"/>
        <w:rPr>
          <w:b/>
          <w:snapToGrid w:val="0"/>
          <w:sz w:val="28"/>
        </w:rPr>
      </w:pPr>
    </w:p>
    <w:p w:rsidR="002D609E" w:rsidRPr="00444EEF" w:rsidRDefault="00C26FFE" w:rsidP="00CE0B9E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2D609E" w:rsidRPr="00444EEF">
        <w:rPr>
          <w:i/>
          <w:sz w:val="24"/>
          <w:szCs w:val="24"/>
        </w:rPr>
        <w:t>Etap pisemny :</w:t>
      </w:r>
    </w:p>
    <w:p w:rsidR="002D609E" w:rsidRPr="00444EEF" w:rsidRDefault="00C26FFE" w:rsidP="00CE0B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609E" w:rsidRPr="00444EE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D609E" w:rsidRPr="00444EEF">
        <w:rPr>
          <w:sz w:val="24"/>
          <w:szCs w:val="24"/>
        </w:rPr>
        <w:t>dowód osobisty</w:t>
      </w:r>
      <w:r w:rsidR="007A6ECE">
        <w:rPr>
          <w:sz w:val="24"/>
          <w:szCs w:val="24"/>
        </w:rPr>
        <w:t>,</w:t>
      </w:r>
    </w:p>
    <w:p w:rsidR="002D609E" w:rsidRDefault="00C26FFE" w:rsidP="00CE0B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609E" w:rsidRPr="00444EEF">
        <w:rPr>
          <w:sz w:val="24"/>
          <w:szCs w:val="24"/>
        </w:rPr>
        <w:t>- czarny długopis</w:t>
      </w:r>
      <w:r w:rsidR="007A6ECE">
        <w:rPr>
          <w:sz w:val="24"/>
          <w:szCs w:val="24"/>
        </w:rPr>
        <w:t>,</w:t>
      </w:r>
    </w:p>
    <w:p w:rsidR="00C26FFE" w:rsidRPr="00444EEF" w:rsidRDefault="00C26FFE" w:rsidP="00CE0B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pomoce podane w komunikacie dyrektora CKE</w:t>
      </w:r>
      <w:r w:rsidR="007A6ECE">
        <w:rPr>
          <w:sz w:val="24"/>
          <w:szCs w:val="24"/>
        </w:rPr>
        <w:t>.</w:t>
      </w:r>
    </w:p>
    <w:p w:rsidR="002D609E" w:rsidRPr="00444EEF" w:rsidRDefault="00C26FFE" w:rsidP="00CE0B9E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2D609E" w:rsidRPr="00444EEF">
        <w:rPr>
          <w:i/>
          <w:sz w:val="24"/>
          <w:szCs w:val="24"/>
        </w:rPr>
        <w:t>Etap praktyczny</w:t>
      </w:r>
      <w:r w:rsidR="007A6ECE">
        <w:rPr>
          <w:i/>
          <w:sz w:val="24"/>
          <w:szCs w:val="24"/>
        </w:rPr>
        <w:t>:</w:t>
      </w:r>
    </w:p>
    <w:p w:rsidR="00C26FFE" w:rsidRPr="00444EEF" w:rsidRDefault="00C26FFE" w:rsidP="00C26F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4EE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44EEF">
        <w:rPr>
          <w:sz w:val="24"/>
          <w:szCs w:val="24"/>
        </w:rPr>
        <w:t>dowód osobisty</w:t>
      </w:r>
      <w:r w:rsidR="007A6ECE">
        <w:rPr>
          <w:sz w:val="24"/>
          <w:szCs w:val="24"/>
        </w:rPr>
        <w:t>,</w:t>
      </w:r>
    </w:p>
    <w:p w:rsidR="00C26FFE" w:rsidRDefault="00C26FFE" w:rsidP="00C26F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4EEF">
        <w:rPr>
          <w:sz w:val="24"/>
          <w:szCs w:val="24"/>
        </w:rPr>
        <w:t>- czarny długopis</w:t>
      </w:r>
      <w:r w:rsidR="007A6ECE">
        <w:rPr>
          <w:sz w:val="24"/>
          <w:szCs w:val="24"/>
        </w:rPr>
        <w:t>,</w:t>
      </w:r>
    </w:p>
    <w:p w:rsidR="002D609E" w:rsidRPr="00444EEF" w:rsidRDefault="00C26FFE" w:rsidP="00CE0B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pomoce podane w komunikacie dyrektora CKE</w:t>
      </w:r>
      <w:r w:rsidR="007A6ECE">
        <w:rPr>
          <w:sz w:val="24"/>
          <w:szCs w:val="24"/>
        </w:rPr>
        <w:t>,</w:t>
      </w:r>
    </w:p>
    <w:p w:rsidR="002D609E" w:rsidRDefault="00C26FFE" w:rsidP="00CE0B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609E" w:rsidRPr="00444EEF">
        <w:rPr>
          <w:sz w:val="24"/>
          <w:szCs w:val="24"/>
        </w:rPr>
        <w:t>- odzież ochronną (roboczą)</w:t>
      </w:r>
      <w:r w:rsidR="007A6ECE">
        <w:rPr>
          <w:sz w:val="24"/>
          <w:szCs w:val="24"/>
        </w:rPr>
        <w:t>.</w:t>
      </w:r>
    </w:p>
    <w:p w:rsidR="006A0BFD" w:rsidRPr="00495C31" w:rsidRDefault="006A0BFD" w:rsidP="002D609E">
      <w:pPr>
        <w:rPr>
          <w:b/>
          <w:sz w:val="28"/>
          <w:szCs w:val="24"/>
        </w:rPr>
      </w:pPr>
    </w:p>
    <w:p w:rsidR="0034491F" w:rsidRDefault="0034491F" w:rsidP="00C26FFE">
      <w:pPr>
        <w:pStyle w:val="Tekstpodstawowy2"/>
        <w:rPr>
          <w:i/>
          <w:sz w:val="28"/>
        </w:rPr>
      </w:pPr>
    </w:p>
    <w:p w:rsidR="0034491F" w:rsidRDefault="0034491F" w:rsidP="00C26FFE">
      <w:pPr>
        <w:pStyle w:val="Tekstpodstawowy2"/>
        <w:rPr>
          <w:i/>
          <w:sz w:val="28"/>
        </w:rPr>
      </w:pPr>
    </w:p>
    <w:p w:rsidR="0034491F" w:rsidRDefault="0034491F" w:rsidP="00C26FFE">
      <w:pPr>
        <w:pStyle w:val="Tekstpodstawowy2"/>
        <w:rPr>
          <w:i/>
          <w:sz w:val="28"/>
        </w:rPr>
      </w:pPr>
    </w:p>
    <w:p w:rsidR="0034491F" w:rsidRDefault="0034491F" w:rsidP="00C26FFE">
      <w:pPr>
        <w:pStyle w:val="Tekstpodstawowy2"/>
        <w:rPr>
          <w:i/>
          <w:sz w:val="28"/>
        </w:rPr>
      </w:pPr>
    </w:p>
    <w:p w:rsidR="006A0BFD" w:rsidRPr="006A0BFD" w:rsidRDefault="00C26FFE" w:rsidP="00C26FFE">
      <w:pPr>
        <w:pStyle w:val="Tekstpodstawowy2"/>
        <w:rPr>
          <w:i/>
          <w:sz w:val="28"/>
        </w:rPr>
      </w:pPr>
      <w:r>
        <w:rPr>
          <w:i/>
          <w:sz w:val="28"/>
        </w:rPr>
        <w:t>G</w:t>
      </w:r>
      <w:r w:rsidRPr="006A0BFD">
        <w:rPr>
          <w:i/>
          <w:sz w:val="28"/>
        </w:rPr>
        <w:t>dzie znajdziesz informacje dotyczące sprawdzanych wiadomości, umiejętności</w:t>
      </w:r>
      <w:r w:rsidR="007A6ECE">
        <w:rPr>
          <w:i/>
          <w:sz w:val="28"/>
        </w:rPr>
        <w:br/>
      </w:r>
      <w:r w:rsidRPr="006A0BFD">
        <w:rPr>
          <w:i/>
          <w:sz w:val="28"/>
        </w:rPr>
        <w:t xml:space="preserve"> i zadań praktycznych ?</w:t>
      </w:r>
    </w:p>
    <w:p w:rsidR="006A0BFD" w:rsidRPr="00495C31" w:rsidRDefault="006A0BFD" w:rsidP="006A0BFD">
      <w:pPr>
        <w:rPr>
          <w:b/>
          <w:snapToGrid w:val="0"/>
          <w:sz w:val="28"/>
        </w:rPr>
      </w:pPr>
    </w:p>
    <w:p w:rsidR="006A0BFD" w:rsidRDefault="00CE0B9E" w:rsidP="006A0BFD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A0BFD">
        <w:rPr>
          <w:snapToGrid w:val="0"/>
          <w:sz w:val="24"/>
        </w:rPr>
        <w:t>Inf</w:t>
      </w:r>
      <w:r w:rsidR="00C26FFE">
        <w:rPr>
          <w:snapToGrid w:val="0"/>
          <w:sz w:val="24"/>
        </w:rPr>
        <w:t xml:space="preserve">ormacje takie zawarte są w </w:t>
      </w:r>
      <w:r w:rsidR="006A0BFD">
        <w:rPr>
          <w:snapToGrid w:val="0"/>
          <w:sz w:val="24"/>
        </w:rPr>
        <w:t xml:space="preserve">informatorach opracowanych </w:t>
      </w:r>
      <w:r w:rsidR="00204DDE">
        <w:rPr>
          <w:snapToGrid w:val="0"/>
          <w:sz w:val="24"/>
        </w:rPr>
        <w:t>dla każdego zawodu</w:t>
      </w:r>
      <w:r w:rsidR="006A0BFD">
        <w:rPr>
          <w:snapToGrid w:val="0"/>
          <w:sz w:val="24"/>
        </w:rPr>
        <w:t>. Szukaj ich na stronach internetowych Okręgowej Komisji Egzaminacyjnej w Krakowie oraz Cen</w:t>
      </w:r>
      <w:r w:rsidR="00C26FFE">
        <w:rPr>
          <w:snapToGrid w:val="0"/>
          <w:sz w:val="24"/>
        </w:rPr>
        <w:t xml:space="preserve">tralnej Komisji Egzaminacyjnej </w:t>
      </w:r>
      <w:r w:rsidR="006A0BFD">
        <w:rPr>
          <w:snapToGrid w:val="0"/>
          <w:sz w:val="24"/>
        </w:rPr>
        <w:t>w Warszawie.</w:t>
      </w:r>
    </w:p>
    <w:p w:rsidR="006A0BFD" w:rsidRDefault="006A0BFD" w:rsidP="006A0BFD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Oto one:</w:t>
      </w:r>
    </w:p>
    <w:p w:rsidR="006A0BFD" w:rsidRDefault="006A0BFD" w:rsidP="006A0BFD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OKE Kraków : http : // </w:t>
      </w:r>
      <w:hyperlink r:id="rId6" w:history="1">
        <w:r>
          <w:rPr>
            <w:rStyle w:val="Hipercze"/>
            <w:snapToGrid w:val="0"/>
            <w:sz w:val="24"/>
          </w:rPr>
          <w:t>www.oke.krakow.pl/</w:t>
        </w:r>
      </w:hyperlink>
      <w:r>
        <w:rPr>
          <w:snapToGrid w:val="0"/>
          <w:sz w:val="24"/>
        </w:rPr>
        <w:t xml:space="preserve"> </w:t>
      </w:r>
    </w:p>
    <w:p w:rsidR="006A0BFD" w:rsidRDefault="006A0BFD" w:rsidP="006A0BFD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CKE Warszawa : http : // </w:t>
      </w:r>
      <w:hyperlink r:id="rId7" w:history="1">
        <w:r w:rsidR="00204DDE" w:rsidRPr="00293F2B">
          <w:rPr>
            <w:rStyle w:val="Hipercze"/>
            <w:snapToGrid w:val="0"/>
            <w:sz w:val="24"/>
          </w:rPr>
          <w:t>www.cke.gov.pl/</w:t>
        </w:r>
      </w:hyperlink>
    </w:p>
    <w:p w:rsidR="00FF6C6C" w:rsidRDefault="00FF6C6C" w:rsidP="00FF6C6C">
      <w:pPr>
        <w:pStyle w:val="Default"/>
        <w:spacing w:before="240" w:after="120"/>
        <w:jc w:val="both"/>
        <w:rPr>
          <w:sz w:val="23"/>
          <w:szCs w:val="23"/>
        </w:rPr>
      </w:pPr>
    </w:p>
    <w:sectPr w:rsidR="00FF6C6C" w:rsidSect="00F203AC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179"/>
    <w:multiLevelType w:val="hybridMultilevel"/>
    <w:tmpl w:val="97D6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0D19"/>
    <w:multiLevelType w:val="hybridMultilevel"/>
    <w:tmpl w:val="AC0029B0"/>
    <w:lvl w:ilvl="0" w:tplc="29FE5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36E53"/>
    <w:multiLevelType w:val="hybridMultilevel"/>
    <w:tmpl w:val="AC0029B0"/>
    <w:lvl w:ilvl="0" w:tplc="29FE5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35879"/>
    <w:multiLevelType w:val="hybridMultilevel"/>
    <w:tmpl w:val="97D6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3515A"/>
    <w:multiLevelType w:val="singleLevel"/>
    <w:tmpl w:val="E6E698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AC11AE9"/>
    <w:multiLevelType w:val="hybridMultilevel"/>
    <w:tmpl w:val="5112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ED"/>
    <w:rsid w:val="000821FD"/>
    <w:rsid w:val="000C3615"/>
    <w:rsid w:val="000E410A"/>
    <w:rsid w:val="001D497C"/>
    <w:rsid w:val="001D6FED"/>
    <w:rsid w:val="00204DDE"/>
    <w:rsid w:val="002D609E"/>
    <w:rsid w:val="00307EA9"/>
    <w:rsid w:val="0034491F"/>
    <w:rsid w:val="003A5742"/>
    <w:rsid w:val="00444EEF"/>
    <w:rsid w:val="00495C31"/>
    <w:rsid w:val="004A1267"/>
    <w:rsid w:val="004F2E97"/>
    <w:rsid w:val="004F7107"/>
    <w:rsid w:val="00650446"/>
    <w:rsid w:val="006821A4"/>
    <w:rsid w:val="00690F1B"/>
    <w:rsid w:val="006A0BFD"/>
    <w:rsid w:val="006A51D4"/>
    <w:rsid w:val="006E0690"/>
    <w:rsid w:val="00704446"/>
    <w:rsid w:val="007A6ECE"/>
    <w:rsid w:val="007F0102"/>
    <w:rsid w:val="0080226A"/>
    <w:rsid w:val="00814113"/>
    <w:rsid w:val="00820C1E"/>
    <w:rsid w:val="00842AC3"/>
    <w:rsid w:val="00981F5C"/>
    <w:rsid w:val="009D642D"/>
    <w:rsid w:val="00A00FD5"/>
    <w:rsid w:val="00A53AAF"/>
    <w:rsid w:val="00A7005C"/>
    <w:rsid w:val="00A92817"/>
    <w:rsid w:val="00AA2744"/>
    <w:rsid w:val="00B30494"/>
    <w:rsid w:val="00B95C07"/>
    <w:rsid w:val="00BE6092"/>
    <w:rsid w:val="00C26FFE"/>
    <w:rsid w:val="00C3279D"/>
    <w:rsid w:val="00C6376D"/>
    <w:rsid w:val="00CE0B9E"/>
    <w:rsid w:val="00CF46D8"/>
    <w:rsid w:val="00DB0383"/>
    <w:rsid w:val="00DC0795"/>
    <w:rsid w:val="00E04498"/>
    <w:rsid w:val="00E466E5"/>
    <w:rsid w:val="00E477B1"/>
    <w:rsid w:val="00E7043F"/>
    <w:rsid w:val="00E705AA"/>
    <w:rsid w:val="00EB2B14"/>
    <w:rsid w:val="00F203AC"/>
    <w:rsid w:val="00F23F52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3AC"/>
  </w:style>
  <w:style w:type="paragraph" w:styleId="Nagwek1">
    <w:name w:val="heading 1"/>
    <w:basedOn w:val="Normalny"/>
    <w:next w:val="Normalny"/>
    <w:qFormat/>
    <w:rsid w:val="00F203AC"/>
    <w:pPr>
      <w:keepNext/>
      <w:outlineLvl w:val="0"/>
    </w:pPr>
    <w:rPr>
      <w:b/>
      <w:snapToGrid w:val="0"/>
      <w:sz w:val="28"/>
    </w:rPr>
  </w:style>
  <w:style w:type="paragraph" w:styleId="Nagwek2">
    <w:name w:val="heading 2"/>
    <w:basedOn w:val="Normalny"/>
    <w:next w:val="Normalny"/>
    <w:qFormat/>
    <w:rsid w:val="00F203AC"/>
    <w:pPr>
      <w:keepNext/>
      <w:outlineLvl w:val="1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03AC"/>
    <w:rPr>
      <w:color w:val="0000FF"/>
      <w:u w:val="single"/>
    </w:rPr>
  </w:style>
  <w:style w:type="paragraph" w:styleId="Tekstpodstawowy">
    <w:name w:val="Body Text"/>
    <w:basedOn w:val="Normalny"/>
    <w:semiHidden/>
    <w:rsid w:val="00F203AC"/>
    <w:pPr>
      <w:jc w:val="center"/>
    </w:pPr>
    <w:rPr>
      <w:b/>
      <w:snapToGrid w:val="0"/>
      <w:sz w:val="28"/>
    </w:rPr>
  </w:style>
  <w:style w:type="paragraph" w:styleId="Tekstpodstawowy2">
    <w:name w:val="Body Text 2"/>
    <w:basedOn w:val="Normalny"/>
    <w:semiHidden/>
    <w:rsid w:val="00F203AC"/>
    <w:rPr>
      <w:b/>
      <w:snapToGrid w:val="0"/>
      <w:sz w:val="24"/>
    </w:rPr>
  </w:style>
  <w:style w:type="paragraph" w:styleId="Tekstpodstawowywcity">
    <w:name w:val="Body Text Indent"/>
    <w:basedOn w:val="Normalny"/>
    <w:semiHidden/>
    <w:rsid w:val="00F203AC"/>
    <w:pPr>
      <w:spacing w:line="240" w:lineRule="atLeast"/>
      <w:ind w:firstLine="709"/>
      <w:jc w:val="both"/>
    </w:pPr>
    <w:rPr>
      <w:snapToGrid w:val="0"/>
      <w:sz w:val="24"/>
    </w:rPr>
  </w:style>
  <w:style w:type="paragraph" w:customStyle="1" w:styleId="Default">
    <w:name w:val="Default"/>
    <w:rsid w:val="00FF6C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1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1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3AC"/>
  </w:style>
  <w:style w:type="paragraph" w:styleId="Nagwek1">
    <w:name w:val="heading 1"/>
    <w:basedOn w:val="Normalny"/>
    <w:next w:val="Normalny"/>
    <w:qFormat/>
    <w:rsid w:val="00F203AC"/>
    <w:pPr>
      <w:keepNext/>
      <w:outlineLvl w:val="0"/>
    </w:pPr>
    <w:rPr>
      <w:b/>
      <w:snapToGrid w:val="0"/>
      <w:sz w:val="28"/>
    </w:rPr>
  </w:style>
  <w:style w:type="paragraph" w:styleId="Nagwek2">
    <w:name w:val="heading 2"/>
    <w:basedOn w:val="Normalny"/>
    <w:next w:val="Normalny"/>
    <w:qFormat/>
    <w:rsid w:val="00F203AC"/>
    <w:pPr>
      <w:keepNext/>
      <w:outlineLvl w:val="1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03AC"/>
    <w:rPr>
      <w:color w:val="0000FF"/>
      <w:u w:val="single"/>
    </w:rPr>
  </w:style>
  <w:style w:type="paragraph" w:styleId="Tekstpodstawowy">
    <w:name w:val="Body Text"/>
    <w:basedOn w:val="Normalny"/>
    <w:semiHidden/>
    <w:rsid w:val="00F203AC"/>
    <w:pPr>
      <w:jc w:val="center"/>
    </w:pPr>
    <w:rPr>
      <w:b/>
      <w:snapToGrid w:val="0"/>
      <w:sz w:val="28"/>
    </w:rPr>
  </w:style>
  <w:style w:type="paragraph" w:styleId="Tekstpodstawowy2">
    <w:name w:val="Body Text 2"/>
    <w:basedOn w:val="Normalny"/>
    <w:semiHidden/>
    <w:rsid w:val="00F203AC"/>
    <w:rPr>
      <w:b/>
      <w:snapToGrid w:val="0"/>
      <w:sz w:val="24"/>
    </w:rPr>
  </w:style>
  <w:style w:type="paragraph" w:styleId="Tekstpodstawowywcity">
    <w:name w:val="Body Text Indent"/>
    <w:basedOn w:val="Normalny"/>
    <w:semiHidden/>
    <w:rsid w:val="00F203AC"/>
    <w:pPr>
      <w:spacing w:line="240" w:lineRule="atLeast"/>
      <w:ind w:firstLine="709"/>
      <w:jc w:val="both"/>
    </w:pPr>
    <w:rPr>
      <w:snapToGrid w:val="0"/>
      <w:sz w:val="24"/>
    </w:rPr>
  </w:style>
  <w:style w:type="paragraph" w:customStyle="1" w:styleId="Default">
    <w:name w:val="Default"/>
    <w:rsid w:val="00FF6C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1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1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k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e.krak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PROCEDURY ORGANIZOWANIA I PRZEPROWADZANIA EGZAMINU POTWIERDZAJĄCEGO KWALIFIKACJE ZAWODOWE</vt:lpstr>
      <vt:lpstr>PROCEDURY ORGANIZOWANIA I PRZEPROWADZANIA EGZAMINU POTWIERDZAJĄCEGO KWALIFIKACJE ZAWODOWE</vt:lpstr>
    </vt:vector>
  </TitlesOfParts>
  <Company/>
  <LinksUpToDate>false</LinksUpToDate>
  <CharactersWithSpaces>3258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393227</vt:i4>
      </vt:variant>
      <vt:variant>
        <vt:i4>0</vt:i4>
      </vt:variant>
      <vt:variant>
        <vt:i4>0</vt:i4>
      </vt:variant>
      <vt:variant>
        <vt:i4>5</vt:i4>
      </vt:variant>
      <vt:variant>
        <vt:lpwstr>http://www.oke.krakow.pl/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ORGANIZOWANIA I PRZEPROWADZANIA EGZAMINU POTWIERDZAJĄCEGO KWALIFIKACJE ZAWODOWE</dc:title>
  <dc:creator>Zespół Szkół nr 1</dc:creator>
  <cp:lastModifiedBy>PC</cp:lastModifiedBy>
  <cp:revision>2</cp:revision>
  <cp:lastPrinted>2021-10-12T08:18:00Z</cp:lastPrinted>
  <dcterms:created xsi:type="dcterms:W3CDTF">2023-11-13T11:37:00Z</dcterms:created>
  <dcterms:modified xsi:type="dcterms:W3CDTF">2023-11-13T11:37:00Z</dcterms:modified>
</cp:coreProperties>
</file>